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9" w:name="_GoBack"/>
      <w:bookmarkEnd w:id="29"/>
      <w:r>
        <w:drawing>
          <wp:anchor distT="0" distB="0" distL="114300" distR="114300" simplePos="0" relativeHeight="251659264" behindDoc="1" locked="0" layoutInCell="1" allowOverlap="1">
            <wp:simplePos x="0" y="0"/>
            <wp:positionH relativeFrom="column">
              <wp:posOffset>2257425</wp:posOffset>
            </wp:positionH>
            <wp:positionV relativeFrom="paragraph">
              <wp:posOffset>114300</wp:posOffset>
            </wp:positionV>
            <wp:extent cx="3171825" cy="466725"/>
            <wp:effectExtent l="19050" t="0" r="9525" b="0"/>
            <wp:wrapNone/>
            <wp:docPr id="2" name="图片 2" descr="LOGO-MINB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MINBO-2"/>
                    <pic:cNvPicPr>
                      <a:picLocks noChangeAspect="1" noChangeArrowheads="1"/>
                    </pic:cNvPicPr>
                  </pic:nvPicPr>
                  <pic:blipFill>
                    <a:blip r:embed="rId5"/>
                    <a:srcRect/>
                    <a:stretch>
                      <a:fillRect/>
                    </a:stretch>
                  </pic:blipFill>
                  <pic:spPr>
                    <a:xfrm>
                      <a:off x="0" y="0"/>
                      <a:ext cx="3171825" cy="466725"/>
                    </a:xfrm>
                    <a:prstGeom prst="rect">
                      <a:avLst/>
                    </a:prstGeom>
                    <a:noFill/>
                    <a:ln w="9525">
                      <a:noFill/>
                      <a:miter lim="800000"/>
                      <a:headEnd/>
                      <a:tailEnd/>
                    </a:ln>
                  </pic:spPr>
                </pic:pic>
              </a:graphicData>
            </a:graphic>
          </wp:anchor>
        </w:drawing>
      </w:r>
    </w:p>
    <w:p/>
    <w:p/>
    <w:p/>
    <w:p/>
    <w:p/>
    <w:p/>
    <w:p>
      <w:pPr>
        <w:tabs>
          <w:tab w:val="left" w:pos="1170"/>
        </w:tabs>
      </w:pPr>
      <w:r>
        <w:rPr>
          <w:rFonts w:eastAsia="PMingLiU"/>
          <w:lang w:eastAsia="zh-TW"/>
        </w:rPr>
        <w:tab/>
      </w:r>
    </w:p>
    <w:p>
      <w:pPr>
        <w:tabs>
          <w:tab w:val="left" w:pos="1170"/>
        </w:tabs>
      </w:pPr>
    </w:p>
    <w:p>
      <w:pPr>
        <w:tabs>
          <w:tab w:val="left" w:pos="1170"/>
        </w:tabs>
      </w:pPr>
    </w:p>
    <w:p>
      <w:pPr>
        <w:tabs>
          <w:tab w:val="left" w:pos="1170"/>
        </w:tabs>
      </w:pPr>
    </w:p>
    <w:p>
      <w:pPr>
        <w:tabs>
          <w:tab w:val="left" w:pos="1170"/>
        </w:tabs>
      </w:pPr>
    </w:p>
    <w:p>
      <w:pPr>
        <w:tabs>
          <w:tab w:val="left" w:pos="1170"/>
        </w:tabs>
      </w:pPr>
    </w:p>
    <w:p>
      <w:pPr>
        <w:tabs>
          <w:tab w:val="left" w:pos="1170"/>
        </w:tabs>
      </w:pPr>
    </w:p>
    <w:p>
      <w:pPr>
        <w:tabs>
          <w:tab w:val="left" w:pos="1170"/>
        </w:tabs>
      </w:pPr>
    </w:p>
    <w:p/>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85725</wp:posOffset>
                </wp:positionV>
                <wp:extent cx="4686300" cy="1192530"/>
                <wp:effectExtent l="0" t="0" r="0" b="0"/>
                <wp:wrapNone/>
                <wp:docPr id="34" name="文本框 3"/>
                <wp:cNvGraphicFramePr/>
                <a:graphic xmlns:a="http://schemas.openxmlformats.org/drawingml/2006/main">
                  <a:graphicData uri="http://schemas.microsoft.com/office/word/2010/wordprocessingShape">
                    <wps:wsp>
                      <wps:cNvSpPr txBox="1"/>
                      <wps:spPr>
                        <a:xfrm>
                          <a:off x="0" y="0"/>
                          <a:ext cx="4686300" cy="1192530"/>
                        </a:xfrm>
                        <a:prstGeom prst="rect">
                          <a:avLst/>
                        </a:prstGeom>
                        <a:noFill/>
                        <a:ln>
                          <a:noFill/>
                        </a:ln>
                      </wps:spPr>
                      <wps:txbx>
                        <w:txbxContent>
                          <w:p>
                            <w:pPr>
                              <w:ind w:firstLine="723" w:firstLineChars="150"/>
                              <w:rPr>
                                <w:rFonts w:hint="eastAsia" w:eastAsia="宋体"/>
                                <w:b/>
                                <w:sz w:val="48"/>
                                <w:szCs w:val="48"/>
                                <w:lang w:eastAsia="zh-CN"/>
                              </w:rPr>
                            </w:pPr>
                            <w:r>
                              <w:rPr>
                                <w:rFonts w:hint="eastAsia" w:eastAsia="宋体"/>
                                <w:b/>
                                <w:sz w:val="48"/>
                                <w:szCs w:val="48"/>
                              </w:rPr>
                              <w:t xml:space="preserve">  </w:t>
                            </w:r>
                            <w:r>
                              <w:rPr>
                                <w:rFonts w:hint="eastAsia" w:eastAsia="宋体"/>
                                <w:b/>
                                <w:sz w:val="48"/>
                                <w:szCs w:val="48"/>
                                <w:lang w:eastAsia="zh-CN"/>
                              </w:rPr>
                              <w:t>二次供水集成CW-200</w:t>
                            </w:r>
                          </w:p>
                          <w:p>
                            <w:pPr>
                              <w:rPr>
                                <w:b/>
                                <w:sz w:val="48"/>
                                <w:szCs w:val="48"/>
                              </w:rPr>
                            </w:pPr>
                            <w:r>
                              <w:rPr>
                                <w:rFonts w:hint="eastAsia" w:eastAsia="宋体"/>
                                <w:b/>
                                <w:sz w:val="48"/>
                                <w:szCs w:val="48"/>
                              </w:rPr>
                              <w:t xml:space="preserve">                 </w:t>
                            </w:r>
                            <w:r>
                              <w:rPr>
                                <w:rFonts w:hint="eastAsia" w:eastAsia="宋体"/>
                                <w:b/>
                                <w:sz w:val="48"/>
                                <w:szCs w:val="48"/>
                                <w:lang w:eastAsia="zh-TW"/>
                              </w:rPr>
                              <w:t>使用手册</w:t>
                            </w:r>
                          </w:p>
                        </w:txbxContent>
                      </wps:txbx>
                      <wps:bodyPr upright="1"/>
                    </wps:wsp>
                  </a:graphicData>
                </a:graphic>
              </wp:anchor>
            </w:drawing>
          </mc:Choice>
          <mc:Fallback>
            <w:pict>
              <v:shape id="文本框 3" o:spid="_x0000_s1026" o:spt="202" type="#_x0000_t202" style="position:absolute;left:0pt;margin-left:130.8pt;margin-top:6.75pt;height:93.9pt;width:369pt;z-index:251660288;mso-width-relative:page;mso-height-relative:page;" filled="f" stroked="f" coordsize="21600,21600" o:gfxdata="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6XAh1gAAAAoBAAAPAAAAAAAAAAEAIAAAACIAAABkcnMvZG93&#10;bnJldi54bWxQSwECFAAUAAAACACHTuJAVIibYZABAAACAwAADgAAAAAAAAABACAAAAAlAQAAZHJz&#10;L2Uyb0RvYy54bWxQSwUGAAAAAAYABgBZAQAAJwUAAAAA&#10;">
                <v:fill on="f" focussize="0,0"/>
                <v:stroke on="f"/>
                <v:imagedata o:title=""/>
                <o:lock v:ext="edit" aspectratio="f"/>
                <v:textbox>
                  <w:txbxContent>
                    <w:p>
                      <w:pPr>
                        <w:ind w:firstLine="723" w:firstLineChars="150"/>
                        <w:rPr>
                          <w:rFonts w:hint="eastAsia" w:eastAsia="宋体"/>
                          <w:b/>
                          <w:sz w:val="48"/>
                          <w:szCs w:val="48"/>
                          <w:lang w:eastAsia="zh-CN"/>
                        </w:rPr>
                      </w:pPr>
                      <w:r>
                        <w:rPr>
                          <w:rFonts w:hint="eastAsia" w:eastAsia="宋体"/>
                          <w:b/>
                          <w:sz w:val="48"/>
                          <w:szCs w:val="48"/>
                        </w:rPr>
                        <w:t xml:space="preserve">  </w:t>
                      </w:r>
                      <w:r>
                        <w:rPr>
                          <w:rFonts w:hint="eastAsia" w:eastAsia="宋体"/>
                          <w:b/>
                          <w:sz w:val="48"/>
                          <w:szCs w:val="48"/>
                          <w:lang w:eastAsia="zh-CN"/>
                        </w:rPr>
                        <w:t>二次供水集成CW-200</w:t>
                      </w:r>
                    </w:p>
                    <w:p>
                      <w:pPr>
                        <w:rPr>
                          <w:b/>
                          <w:sz w:val="48"/>
                          <w:szCs w:val="48"/>
                        </w:rPr>
                      </w:pPr>
                      <w:r>
                        <w:rPr>
                          <w:rFonts w:hint="eastAsia" w:eastAsia="宋体"/>
                          <w:b/>
                          <w:sz w:val="48"/>
                          <w:szCs w:val="48"/>
                        </w:rPr>
                        <w:t xml:space="preserve">                 </w:t>
                      </w:r>
                      <w:r>
                        <w:rPr>
                          <w:rFonts w:hint="eastAsia" w:eastAsia="宋体"/>
                          <w:b/>
                          <w:sz w:val="48"/>
                          <w:szCs w:val="48"/>
                          <w:lang w:eastAsia="zh-TW"/>
                        </w:rPr>
                        <w:t>使用手册</w:t>
                      </w:r>
                    </w:p>
                  </w:txbxContent>
                </v:textbox>
              </v:shape>
            </w:pict>
          </mc:Fallback>
        </mc:AlternateContent>
      </w:r>
    </w:p>
    <w:p/>
    <w:p/>
    <w:p/>
    <w:p/>
    <w:p/>
    <w:p/>
    <w:p/>
    <w:p/>
    <w:p/>
    <w:p>
      <w: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175260</wp:posOffset>
                </wp:positionV>
                <wp:extent cx="5379720" cy="693420"/>
                <wp:effectExtent l="0" t="0" r="0" b="0"/>
                <wp:wrapNone/>
                <wp:docPr id="35" name="文本框 5"/>
                <wp:cNvGraphicFramePr/>
                <a:graphic xmlns:a="http://schemas.openxmlformats.org/drawingml/2006/main">
                  <a:graphicData uri="http://schemas.microsoft.com/office/word/2010/wordprocessingShape">
                    <wps:wsp>
                      <wps:cNvSpPr txBox="1"/>
                      <wps:spPr>
                        <a:xfrm>
                          <a:off x="0" y="0"/>
                          <a:ext cx="5379720" cy="693420"/>
                        </a:xfrm>
                        <a:prstGeom prst="rect">
                          <a:avLst/>
                        </a:prstGeom>
                        <a:noFill/>
                        <a:ln>
                          <a:noFill/>
                        </a:ln>
                      </wps:spPr>
                      <wps:txbx>
                        <w:txbxContent>
                          <w:p>
                            <w:pPr>
                              <w:ind w:right="-153" w:rightChars="-73"/>
                              <w:jc w:val="center"/>
                              <w:rPr>
                                <w:b/>
                                <w:sz w:val="28"/>
                              </w:rPr>
                            </w:pPr>
                            <w:r>
                              <w:rPr>
                                <w:rFonts w:eastAsia="宋体"/>
                                <w:b/>
                                <w:sz w:val="28"/>
                                <w:lang w:eastAsia="zh-TW"/>
                              </w:rPr>
                              <w:t xml:space="preserve">         ©</w:t>
                            </w:r>
                            <w:r>
                              <w:rPr>
                                <w:rFonts w:hint="eastAsia" w:ascii="宋体" w:hAnsi="宋体" w:eastAsia="宋体"/>
                                <w:sz w:val="28"/>
                                <w:lang w:eastAsia="zh-TW"/>
                              </w:rPr>
                              <w:t>明柏仪器有限公司</w:t>
                            </w:r>
                            <w:r>
                              <w:rPr>
                                <w:rFonts w:ascii="Arial" w:hAnsi="Arial" w:eastAsia="宋体"/>
                                <w:b/>
                                <w:sz w:val="28"/>
                                <w:lang w:eastAsia="zh-TW"/>
                              </w:rPr>
                              <w:t xml:space="preserve">MINBO Company, 2017. </w:t>
                            </w:r>
                            <w:r>
                              <w:rPr>
                                <w:rFonts w:hint="eastAsia" w:ascii="宋体" w:hAnsi="宋体" w:eastAsia="宋体"/>
                                <w:sz w:val="28"/>
                                <w:lang w:eastAsia="zh-TW"/>
                              </w:rPr>
                              <w:t>版权所有</w:t>
                            </w:r>
                          </w:p>
                          <w:p/>
                        </w:txbxContent>
                      </wps:txbx>
                      <wps:bodyPr upright="1"/>
                    </wps:wsp>
                  </a:graphicData>
                </a:graphic>
              </wp:anchor>
            </w:drawing>
          </mc:Choice>
          <mc:Fallback>
            <w:pict>
              <v:shape id="文本框 5" o:spid="_x0000_s1026" o:spt="202" type="#_x0000_t202" style="position:absolute;left:0pt;margin-left:21.15pt;margin-top:13.8pt;height:54.6pt;width:423.6pt;z-index:251661312;mso-width-relative:page;mso-height-relative:page;" filled="f" stroked="f" coordsize="21600,21600" o:gfxdata="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AR5jXAAAACQEAAA8AAAAAAAAAAQAgAAAAIgAAAGRycy9kb3du&#10;cmV2LnhtbFBLAQIUABQAAAAIAIdO4kAr+T8fjgEAAAEDAAAOAAAAAAAAAAEAIAAAACYBAABkcnMv&#10;ZTJvRG9jLnhtbFBLBQYAAAAABgAGAFkBAAAmBQAAAAA=&#10;">
                <v:fill on="f" focussize="0,0"/>
                <v:stroke on="f"/>
                <v:imagedata o:title=""/>
                <o:lock v:ext="edit" aspectratio="f"/>
                <v:textbox>
                  <w:txbxContent>
                    <w:p>
                      <w:pPr>
                        <w:ind w:right="-153" w:rightChars="-73"/>
                        <w:jc w:val="center"/>
                        <w:rPr>
                          <w:b/>
                          <w:sz w:val="28"/>
                        </w:rPr>
                      </w:pPr>
                      <w:r>
                        <w:rPr>
                          <w:rFonts w:eastAsia="宋体"/>
                          <w:b/>
                          <w:sz w:val="28"/>
                          <w:lang w:eastAsia="zh-TW"/>
                        </w:rPr>
                        <w:t xml:space="preserve">         ©</w:t>
                      </w:r>
                      <w:r>
                        <w:rPr>
                          <w:rFonts w:hint="eastAsia" w:ascii="宋体" w:hAnsi="宋体" w:eastAsia="宋体"/>
                          <w:sz w:val="28"/>
                          <w:lang w:eastAsia="zh-TW"/>
                        </w:rPr>
                        <w:t>明柏仪器有限公司</w:t>
                      </w:r>
                      <w:r>
                        <w:rPr>
                          <w:rFonts w:ascii="Arial" w:hAnsi="Arial" w:eastAsia="宋体"/>
                          <w:b/>
                          <w:sz w:val="28"/>
                          <w:lang w:eastAsia="zh-TW"/>
                        </w:rPr>
                        <w:t xml:space="preserve">MINBO Company, 2017. </w:t>
                      </w:r>
                      <w:r>
                        <w:rPr>
                          <w:rFonts w:hint="eastAsia" w:ascii="宋体" w:hAnsi="宋体" w:eastAsia="宋体"/>
                          <w:sz w:val="28"/>
                          <w:lang w:eastAsia="zh-TW"/>
                        </w:rPr>
                        <w:t>版权所有</w:t>
                      </w:r>
                    </w:p>
                    <w:p/>
                  </w:txbxContent>
                </v:textbox>
              </v:shape>
            </w:pict>
          </mc:Fallback>
        </mc:AlternateContent>
      </w:r>
    </w:p>
    <w:p/>
    <w:p/>
    <w:p>
      <w:pPr>
        <w:rPr>
          <w:lang w:eastAsia="zh-TW"/>
        </w:rPr>
      </w:pPr>
    </w:p>
    <w:sdt>
      <w:sdtPr>
        <w:rPr>
          <w:rFonts w:ascii="宋体" w:hAnsi="宋体" w:eastAsia="宋体" w:cstheme="minorBidi"/>
          <w:kern w:val="2"/>
          <w:sz w:val="36"/>
          <w:szCs w:val="40"/>
          <w:lang w:val="en-US" w:eastAsia="zh-CN" w:bidi="ar-SA"/>
        </w:rPr>
        <w:id w:val="147468541"/>
        <w15:color w:val="DBDBDB"/>
        <w:docPartObj>
          <w:docPartGallery w:val="Table of Contents"/>
          <w:docPartUnique/>
        </w:docPartObj>
      </w:sdtPr>
      <w:sdtEndPr>
        <w:rPr>
          <w:rFonts w:hint="eastAsia" w:ascii="微软雅黑" w:hAnsi="微软雅黑" w:eastAsia="微软雅黑" w:cs="微软雅黑"/>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36"/>
              <w:szCs w:val="40"/>
            </w:rPr>
          </w:pPr>
          <w:r>
            <w:rPr>
              <w:rFonts w:ascii="宋体" w:hAnsi="宋体" w:eastAsia="宋体"/>
              <w:sz w:val="36"/>
              <w:szCs w:val="40"/>
            </w:rPr>
            <w:t>目</w:t>
          </w:r>
          <w:r>
            <w:rPr>
              <w:rFonts w:hint="eastAsia" w:ascii="宋体" w:hAnsi="宋体" w:eastAsia="宋体"/>
              <w:sz w:val="36"/>
              <w:szCs w:val="40"/>
              <w:lang w:val="en-US" w:eastAsia="zh-CN"/>
            </w:rPr>
            <w:t xml:space="preserve"> </w:t>
          </w:r>
          <w:r>
            <w:rPr>
              <w:rFonts w:ascii="宋体" w:hAnsi="宋体" w:eastAsia="宋体"/>
              <w:sz w:val="36"/>
              <w:szCs w:val="40"/>
            </w:rPr>
            <w:t>录</w:t>
          </w:r>
        </w:p>
        <w:p>
          <w:pPr>
            <w:pStyle w:val="9"/>
            <w:tabs>
              <w:tab w:val="right" w:leader="dot" w:pos="8306"/>
            </w:tabs>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TOC \o "1-3" \h \u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_Toc29510 </w:instrText>
          </w:r>
          <w:r>
            <w:rPr>
              <w:rFonts w:hint="eastAsia" w:ascii="微软雅黑" w:hAnsi="微软雅黑" w:eastAsia="微软雅黑" w:cs="微软雅黑"/>
              <w:szCs w:val="24"/>
            </w:rPr>
            <w:fldChar w:fldCharType="separate"/>
          </w:r>
          <w:r>
            <w:rPr>
              <w:rFonts w:hint="eastAsia"/>
            </w:rPr>
            <w:t>一、规格</w:t>
          </w:r>
          <w:r>
            <w:tab/>
          </w:r>
          <w:r>
            <w:fldChar w:fldCharType="begin"/>
          </w:r>
          <w:r>
            <w:instrText xml:space="preserve"> PAGEREF _Toc29510 \h </w:instrText>
          </w:r>
          <w:r>
            <w:fldChar w:fldCharType="separate"/>
          </w:r>
          <w:r>
            <w:t>- 1 -</w:t>
          </w:r>
          <w:r>
            <w:fldChar w:fldCharType="end"/>
          </w:r>
          <w:r>
            <w:rPr>
              <w:rFonts w:hint="eastAsia" w:ascii="微软雅黑" w:hAnsi="微软雅黑" w:eastAsia="微软雅黑" w:cs="微软雅黑"/>
              <w:szCs w:val="24"/>
            </w:rPr>
            <w:fldChar w:fldCharType="end"/>
          </w:r>
        </w:p>
        <w:p>
          <w:pPr>
            <w:pStyle w:val="9"/>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_Toc14728 </w:instrText>
          </w:r>
          <w:r>
            <w:rPr>
              <w:rFonts w:hint="eastAsia" w:ascii="微软雅黑" w:hAnsi="微软雅黑" w:eastAsia="微软雅黑" w:cs="微软雅黑"/>
              <w:szCs w:val="24"/>
            </w:rPr>
            <w:fldChar w:fldCharType="separate"/>
          </w:r>
          <w:r>
            <w:rPr>
              <w:rFonts w:hint="eastAsia"/>
            </w:rPr>
            <w:t>二、安全与注意事项</w:t>
          </w:r>
          <w:r>
            <w:tab/>
          </w:r>
          <w:r>
            <w:fldChar w:fldCharType="begin"/>
          </w:r>
          <w:r>
            <w:instrText xml:space="preserve"> PAGEREF _Toc14728 \h </w:instrText>
          </w:r>
          <w:r>
            <w:fldChar w:fldCharType="separate"/>
          </w:r>
          <w:r>
            <w:t>- 2 -</w:t>
          </w:r>
          <w:r>
            <w:fldChar w:fldCharType="end"/>
          </w:r>
          <w:r>
            <w:rPr>
              <w:rFonts w:hint="eastAsia" w:ascii="微软雅黑" w:hAnsi="微软雅黑" w:eastAsia="微软雅黑" w:cs="微软雅黑"/>
              <w:szCs w:val="24"/>
            </w:rPr>
            <w:fldChar w:fldCharType="end"/>
          </w:r>
        </w:p>
        <w:p>
          <w:pPr>
            <w:pStyle w:val="9"/>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_Toc12223 </w:instrText>
          </w:r>
          <w:r>
            <w:rPr>
              <w:rFonts w:hint="eastAsia" w:ascii="微软雅黑" w:hAnsi="微软雅黑" w:eastAsia="微软雅黑" w:cs="微软雅黑"/>
              <w:szCs w:val="24"/>
            </w:rPr>
            <w:fldChar w:fldCharType="separate"/>
          </w:r>
          <w:r>
            <w:rPr>
              <w:rFonts w:hint="eastAsia"/>
              <w:lang w:eastAsia="zh-CN"/>
            </w:rPr>
            <w:t>三</w:t>
          </w:r>
          <w:r>
            <w:rPr>
              <w:rFonts w:hint="eastAsia"/>
            </w:rPr>
            <w:t>、参数功能介绍</w:t>
          </w:r>
          <w:r>
            <w:tab/>
          </w:r>
          <w:r>
            <w:fldChar w:fldCharType="begin"/>
          </w:r>
          <w:r>
            <w:instrText xml:space="preserve"> PAGEREF _Toc12223 \h </w:instrText>
          </w:r>
          <w:r>
            <w:fldChar w:fldCharType="separate"/>
          </w:r>
          <w:r>
            <w:t>- 3 -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_Toc32470 </w:instrText>
          </w:r>
          <w:r>
            <w:rPr>
              <w:rFonts w:hint="eastAsia" w:ascii="微软雅黑" w:hAnsi="微软雅黑" w:eastAsia="微软雅黑" w:cs="微软雅黑"/>
              <w:szCs w:val="24"/>
            </w:rPr>
            <w:fldChar w:fldCharType="separate"/>
          </w:r>
          <w:r>
            <w:rPr>
              <w:rFonts w:hint="eastAsia"/>
              <w:lang w:val="en-US" w:eastAsia="zh-CN"/>
            </w:rPr>
            <w:t>3</w:t>
          </w:r>
          <w:r>
            <w:rPr>
              <w:lang w:eastAsia="zh-TW"/>
            </w:rPr>
            <w:t>.1</w:t>
          </w:r>
          <w:r>
            <w:rPr>
              <w:rFonts w:hint="eastAsia"/>
              <w:lang w:eastAsia="zh-TW"/>
            </w:rPr>
            <w:t>主界面</w:t>
          </w:r>
          <w:r>
            <w:tab/>
          </w:r>
          <w:r>
            <w:fldChar w:fldCharType="begin"/>
          </w:r>
          <w:r>
            <w:instrText xml:space="preserve"> PAGEREF _Toc32470 \h </w:instrText>
          </w:r>
          <w:r>
            <w:fldChar w:fldCharType="separate"/>
          </w:r>
          <w:r>
            <w:t>- 3 -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_Toc5703 </w:instrText>
          </w:r>
          <w:r>
            <w:rPr>
              <w:rFonts w:hint="eastAsia" w:ascii="微软雅黑" w:hAnsi="微软雅黑" w:eastAsia="微软雅黑" w:cs="微软雅黑"/>
              <w:szCs w:val="24"/>
            </w:rPr>
            <w:fldChar w:fldCharType="separate"/>
          </w:r>
          <w:r>
            <w:rPr>
              <w:rFonts w:hint="eastAsia"/>
              <w:lang w:val="en-US" w:eastAsia="zh-CN"/>
            </w:rPr>
            <w:t>3</w:t>
          </w:r>
          <w:r>
            <w:rPr>
              <w:lang w:eastAsia="zh-TW"/>
            </w:rPr>
            <w:t>.2</w:t>
          </w:r>
          <w:r>
            <w:rPr>
              <w:rFonts w:hint="eastAsia"/>
              <w:lang w:eastAsia="zh-TW"/>
            </w:rPr>
            <w:t>系统参数设置界面</w:t>
          </w:r>
          <w:r>
            <w:tab/>
          </w:r>
          <w:r>
            <w:fldChar w:fldCharType="begin"/>
          </w:r>
          <w:r>
            <w:instrText xml:space="preserve"> PAGEREF _Toc5703 \h </w:instrText>
          </w:r>
          <w:r>
            <w:fldChar w:fldCharType="separate"/>
          </w:r>
          <w:r>
            <w:t>- 3 -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_Toc13312 </w:instrText>
          </w:r>
          <w:r>
            <w:rPr>
              <w:rFonts w:hint="eastAsia" w:ascii="微软雅黑" w:hAnsi="微软雅黑" w:eastAsia="微软雅黑" w:cs="微软雅黑"/>
              <w:szCs w:val="24"/>
            </w:rPr>
            <w:fldChar w:fldCharType="separate"/>
          </w:r>
          <w:r>
            <w:rPr>
              <w:rFonts w:hint="eastAsia"/>
              <w:lang w:val="en-US" w:eastAsia="zh-CN"/>
            </w:rPr>
            <w:t>3</w:t>
          </w:r>
          <w:r>
            <w:rPr>
              <w:lang w:eastAsia="zh-TW"/>
            </w:rPr>
            <w:t>.3</w:t>
          </w:r>
          <w:r>
            <w:rPr>
              <w:rFonts w:hint="eastAsia"/>
              <w:lang w:eastAsia="zh-CN"/>
            </w:rPr>
            <w:t>电极</w:t>
          </w:r>
          <w:r>
            <w:rPr>
              <w:rFonts w:hint="eastAsia"/>
              <w:lang w:eastAsia="zh-TW"/>
            </w:rPr>
            <w:t>设置界面</w:t>
          </w:r>
          <w:r>
            <w:tab/>
          </w:r>
          <w:r>
            <w:fldChar w:fldCharType="begin"/>
          </w:r>
          <w:r>
            <w:instrText xml:space="preserve"> PAGEREF _Toc13312 \h </w:instrText>
          </w:r>
          <w:r>
            <w:fldChar w:fldCharType="separate"/>
          </w:r>
          <w:r>
            <w:t>- 4 -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_Toc6179 </w:instrText>
          </w:r>
          <w:r>
            <w:rPr>
              <w:rFonts w:hint="eastAsia" w:ascii="微软雅黑" w:hAnsi="微软雅黑" w:eastAsia="微软雅黑" w:cs="微软雅黑"/>
              <w:szCs w:val="24"/>
            </w:rPr>
            <w:fldChar w:fldCharType="separate"/>
          </w:r>
          <w:r>
            <w:rPr>
              <w:rFonts w:hint="eastAsia"/>
              <w:lang w:val="en-US" w:eastAsia="zh-CN"/>
            </w:rPr>
            <w:t>3</w:t>
          </w:r>
          <w:r>
            <w:rPr>
              <w:lang w:eastAsia="zh-TW"/>
            </w:rPr>
            <w:t>.4</w:t>
          </w:r>
          <w:r>
            <w:rPr>
              <w:rFonts w:hint="eastAsia"/>
              <w:lang w:val="en-US" w:eastAsia="zh-CN"/>
            </w:rPr>
            <w:t xml:space="preserve"> CL2</w:t>
          </w:r>
          <w:r>
            <w:rPr>
              <w:rFonts w:hint="eastAsia"/>
              <w:lang w:eastAsia="zh-TW"/>
            </w:rPr>
            <w:t>设置界面</w:t>
          </w:r>
          <w:r>
            <w:tab/>
          </w:r>
          <w:r>
            <w:fldChar w:fldCharType="begin"/>
          </w:r>
          <w:r>
            <w:instrText xml:space="preserve"> PAGEREF _Toc6179 \h </w:instrText>
          </w:r>
          <w:r>
            <w:fldChar w:fldCharType="separate"/>
          </w:r>
          <w:r>
            <w:t>- 5 -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_Toc14211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.4.1</w:t>
          </w:r>
          <w:r>
            <w:rPr>
              <w:rFonts w:hint="eastAsia"/>
              <w:lang w:val="en-US" w:eastAsia="zh-CN"/>
            </w:rPr>
            <w:t xml:space="preserve"> CL2</w:t>
          </w:r>
          <w:r>
            <w:rPr>
              <w:rFonts w:hint="eastAsia"/>
            </w:rPr>
            <w:t>参数设置界面</w:t>
          </w:r>
          <w:r>
            <w:tab/>
          </w:r>
          <w:r>
            <w:fldChar w:fldCharType="begin"/>
          </w:r>
          <w:r>
            <w:instrText xml:space="preserve"> PAGEREF _Toc14211 \h </w:instrText>
          </w:r>
          <w:r>
            <w:fldChar w:fldCharType="separate"/>
          </w:r>
          <w:r>
            <w:t>- 5 -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_Toc11003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.4.2电流输出、继电器输出界面</w:t>
          </w:r>
          <w:r>
            <w:tab/>
          </w:r>
          <w:r>
            <w:fldChar w:fldCharType="begin"/>
          </w:r>
          <w:r>
            <w:instrText xml:space="preserve"> PAGEREF _Toc11003 \h </w:instrText>
          </w:r>
          <w:r>
            <w:fldChar w:fldCharType="separate"/>
          </w:r>
          <w:r>
            <w:t>- 6 -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_Toc31999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.4.3</w:t>
          </w:r>
          <w:r>
            <w:rPr>
              <w:rFonts w:hint="eastAsia"/>
              <w:lang w:val="en-US" w:eastAsia="zh-CN"/>
            </w:rPr>
            <w:t xml:space="preserve"> CL2</w:t>
          </w:r>
          <w:r>
            <w:rPr>
              <w:rFonts w:hint="eastAsia"/>
              <w:lang w:eastAsia="zh-TW"/>
            </w:rPr>
            <w:t>校正</w:t>
          </w:r>
          <w:r>
            <w:rPr>
              <w:rFonts w:hint="eastAsia"/>
            </w:rPr>
            <w:t>界面</w:t>
          </w:r>
          <w:r>
            <w:tab/>
          </w:r>
          <w:r>
            <w:fldChar w:fldCharType="begin"/>
          </w:r>
          <w:r>
            <w:instrText xml:space="preserve"> PAGEREF _Toc31999 \h </w:instrText>
          </w:r>
          <w:r>
            <w:fldChar w:fldCharType="separate"/>
          </w:r>
          <w:r>
            <w:t>- 7 -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_Toc24094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.4.4</w:t>
          </w:r>
          <w:r>
            <w:rPr>
              <w:rFonts w:hint="eastAsia"/>
              <w:lang w:eastAsia="zh-TW"/>
            </w:rPr>
            <w:t>历史曲线</w:t>
          </w:r>
          <w:r>
            <w:tab/>
          </w:r>
          <w:r>
            <w:fldChar w:fldCharType="begin"/>
          </w:r>
          <w:r>
            <w:instrText xml:space="preserve"> PAGEREF _Toc24094 \h </w:instrText>
          </w:r>
          <w:r>
            <w:fldChar w:fldCharType="separate"/>
          </w:r>
          <w:r>
            <w:t>- 8 -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_Toc24561 </w:instrText>
          </w:r>
          <w:r>
            <w:rPr>
              <w:rFonts w:hint="eastAsia" w:ascii="微软雅黑" w:hAnsi="微软雅黑" w:eastAsia="微软雅黑" w:cs="微软雅黑"/>
              <w:szCs w:val="24"/>
            </w:rPr>
            <w:fldChar w:fldCharType="separate"/>
          </w:r>
          <w:r>
            <w:rPr>
              <w:rFonts w:hint="eastAsia"/>
              <w:lang w:val="en-US" w:eastAsia="zh-CN"/>
            </w:rPr>
            <w:t>3.5 L-TURB设置</w:t>
          </w:r>
          <w:r>
            <w:tab/>
          </w:r>
          <w:r>
            <w:fldChar w:fldCharType="begin"/>
          </w:r>
          <w:r>
            <w:instrText xml:space="preserve"> PAGEREF _Toc24561 \h </w:instrText>
          </w:r>
          <w:r>
            <w:fldChar w:fldCharType="separate"/>
          </w:r>
          <w:r>
            <w:t>- 9 -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_Toc10969 </w:instrText>
          </w:r>
          <w:r>
            <w:rPr>
              <w:rFonts w:hint="eastAsia" w:ascii="微软雅黑" w:hAnsi="微软雅黑" w:eastAsia="微软雅黑" w:cs="微软雅黑"/>
              <w:szCs w:val="24"/>
            </w:rPr>
            <w:fldChar w:fldCharType="separate"/>
          </w:r>
          <w:r>
            <w:rPr>
              <w:rFonts w:hint="eastAsia"/>
              <w:lang w:val="en-US" w:eastAsia="zh-CN"/>
            </w:rPr>
            <w:t xml:space="preserve">3.5.1 </w:t>
          </w:r>
          <w:r>
            <w:rPr>
              <w:rFonts w:hint="eastAsia"/>
            </w:rPr>
            <w:t>TURB参数设定界面</w:t>
          </w:r>
          <w:r>
            <w:tab/>
          </w:r>
          <w:r>
            <w:fldChar w:fldCharType="begin"/>
          </w:r>
          <w:r>
            <w:instrText xml:space="preserve"> PAGEREF _Toc10969 \h </w:instrText>
          </w:r>
          <w:r>
            <w:fldChar w:fldCharType="separate"/>
          </w:r>
          <w:r>
            <w:t>- 9 -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_Toc22825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w:t>
          </w:r>
          <w:r>
            <w:rPr>
              <w:rFonts w:hint="eastAsia"/>
              <w:lang w:val="en-US" w:eastAsia="zh-CN"/>
            </w:rPr>
            <w:t>5</w:t>
          </w:r>
          <w:r>
            <w:rPr>
              <w:rFonts w:hint="eastAsia"/>
            </w:rPr>
            <w:t>.2电流输出、继电器输出界面</w:t>
          </w:r>
          <w:r>
            <w:tab/>
          </w:r>
          <w:r>
            <w:fldChar w:fldCharType="begin"/>
          </w:r>
          <w:r>
            <w:instrText xml:space="preserve"> PAGEREF _Toc22825 \h </w:instrText>
          </w:r>
          <w:r>
            <w:fldChar w:fldCharType="separate"/>
          </w:r>
          <w:r>
            <w:t>- 9 -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_Toc24719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w:t>
          </w:r>
          <w:r>
            <w:rPr>
              <w:rFonts w:hint="eastAsia"/>
              <w:lang w:val="en-US" w:eastAsia="zh-CN"/>
            </w:rPr>
            <w:t>5</w:t>
          </w:r>
          <w:r>
            <w:rPr>
              <w:rFonts w:hint="eastAsia"/>
            </w:rPr>
            <w:t>.3</w:t>
          </w:r>
          <w:r>
            <w:rPr>
              <w:rFonts w:hint="eastAsia"/>
              <w:lang w:val="en-US" w:eastAsia="zh-CN"/>
            </w:rPr>
            <w:t xml:space="preserve"> </w:t>
          </w:r>
          <w:r>
            <w:rPr>
              <w:rFonts w:hint="eastAsia"/>
            </w:rPr>
            <w:t>TURB校正界面</w:t>
          </w:r>
          <w:r>
            <w:tab/>
          </w:r>
          <w:r>
            <w:fldChar w:fldCharType="begin"/>
          </w:r>
          <w:r>
            <w:instrText xml:space="preserve"> PAGEREF _Toc24719 \h </w:instrText>
          </w:r>
          <w:r>
            <w:fldChar w:fldCharType="separate"/>
          </w:r>
          <w:r>
            <w:t>- 10 -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_Toc5389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w:t>
          </w:r>
          <w:r>
            <w:rPr>
              <w:rFonts w:hint="eastAsia"/>
              <w:lang w:val="en-US" w:eastAsia="zh-CN"/>
            </w:rPr>
            <w:t>5</w:t>
          </w:r>
          <w:r>
            <w:rPr>
              <w:rFonts w:hint="eastAsia"/>
            </w:rPr>
            <w:t>.4历史曲线</w:t>
          </w:r>
          <w:r>
            <w:tab/>
          </w:r>
          <w:r>
            <w:fldChar w:fldCharType="begin"/>
          </w:r>
          <w:r>
            <w:instrText xml:space="preserve"> PAGEREF _Toc5389 \h </w:instrText>
          </w:r>
          <w:r>
            <w:fldChar w:fldCharType="separate"/>
          </w:r>
          <w:r>
            <w:t>- 10 -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_Toc21101 </w:instrText>
          </w:r>
          <w:r>
            <w:rPr>
              <w:rFonts w:hint="eastAsia" w:ascii="微软雅黑" w:hAnsi="微软雅黑" w:eastAsia="微软雅黑" w:cs="微软雅黑"/>
              <w:szCs w:val="24"/>
            </w:rPr>
            <w:fldChar w:fldCharType="separate"/>
          </w:r>
          <w:r>
            <w:rPr>
              <w:rFonts w:hint="eastAsia"/>
              <w:lang w:val="en-US" w:eastAsia="zh-CN"/>
            </w:rPr>
            <w:t>3.6 TURB设置</w:t>
          </w:r>
          <w:r>
            <w:tab/>
          </w:r>
          <w:r>
            <w:fldChar w:fldCharType="begin"/>
          </w:r>
          <w:r>
            <w:instrText xml:space="preserve"> PAGEREF _Toc21101 \h </w:instrText>
          </w:r>
          <w:r>
            <w:fldChar w:fldCharType="separate"/>
          </w:r>
          <w:r>
            <w:t>- 11 -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_Toc6383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w:t>
          </w:r>
          <w:r>
            <w:rPr>
              <w:rFonts w:hint="eastAsia"/>
              <w:lang w:val="en-US" w:eastAsia="zh-CN"/>
            </w:rPr>
            <w:t>6</w:t>
          </w:r>
          <w:r>
            <w:rPr>
              <w:rFonts w:hint="eastAsia"/>
            </w:rPr>
            <w:t>.1</w:t>
          </w:r>
          <w:r>
            <w:rPr>
              <w:rFonts w:hint="eastAsia"/>
              <w:lang w:val="en-US" w:eastAsia="zh-CN"/>
            </w:rPr>
            <w:t xml:space="preserve"> </w:t>
          </w:r>
          <w:r>
            <w:rPr>
              <w:rFonts w:hint="eastAsia"/>
            </w:rPr>
            <w:t>TURB参数设定界面</w:t>
          </w:r>
          <w:r>
            <w:tab/>
          </w:r>
          <w:r>
            <w:fldChar w:fldCharType="begin"/>
          </w:r>
          <w:r>
            <w:instrText xml:space="preserve"> PAGEREF _Toc6383 \h </w:instrText>
          </w:r>
          <w:r>
            <w:fldChar w:fldCharType="separate"/>
          </w:r>
          <w:r>
            <w:t>- 11 -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_Toc23541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w:t>
          </w:r>
          <w:r>
            <w:rPr>
              <w:rFonts w:hint="eastAsia"/>
              <w:lang w:val="en-US" w:eastAsia="zh-CN"/>
            </w:rPr>
            <w:t>6</w:t>
          </w:r>
          <w:r>
            <w:rPr>
              <w:rFonts w:hint="eastAsia"/>
            </w:rPr>
            <w:t>.2电流输出、继电器输出界面</w:t>
          </w:r>
          <w:r>
            <w:tab/>
          </w:r>
          <w:r>
            <w:fldChar w:fldCharType="begin"/>
          </w:r>
          <w:r>
            <w:instrText xml:space="preserve"> PAGEREF _Toc23541 \h </w:instrText>
          </w:r>
          <w:r>
            <w:fldChar w:fldCharType="separate"/>
          </w:r>
          <w:r>
            <w:t>- 11 -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_Toc22515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w:t>
          </w:r>
          <w:r>
            <w:rPr>
              <w:rFonts w:hint="eastAsia"/>
              <w:lang w:val="en-US" w:eastAsia="zh-CN"/>
            </w:rPr>
            <w:t>6</w:t>
          </w:r>
          <w:r>
            <w:rPr>
              <w:rFonts w:hint="eastAsia"/>
            </w:rPr>
            <w:t>.3</w:t>
          </w:r>
          <w:r>
            <w:rPr>
              <w:rFonts w:hint="eastAsia"/>
              <w:lang w:val="en-US" w:eastAsia="zh-CN"/>
            </w:rPr>
            <w:t xml:space="preserve"> </w:t>
          </w:r>
          <w:r>
            <w:rPr>
              <w:rFonts w:hint="eastAsia"/>
            </w:rPr>
            <w:t>TURB校正界面</w:t>
          </w:r>
          <w:r>
            <w:tab/>
          </w:r>
          <w:r>
            <w:fldChar w:fldCharType="begin"/>
          </w:r>
          <w:r>
            <w:instrText xml:space="preserve"> PAGEREF _Toc22515 \h </w:instrText>
          </w:r>
          <w:r>
            <w:fldChar w:fldCharType="separate"/>
          </w:r>
          <w:r>
            <w:t>- 12 -</w:t>
          </w:r>
          <w:r>
            <w:fldChar w:fldCharType="end"/>
          </w:r>
          <w:r>
            <w:rPr>
              <w:rFonts w:hint="eastAsia" w:ascii="微软雅黑" w:hAnsi="微软雅黑" w:eastAsia="微软雅黑" w:cs="微软雅黑"/>
              <w:szCs w:val="24"/>
            </w:rPr>
            <w:fldChar w:fldCharType="end"/>
          </w:r>
        </w:p>
        <w:p>
          <w:pPr>
            <w:pStyle w:val="5"/>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_Toc15031 </w:instrText>
          </w:r>
          <w:r>
            <w:rPr>
              <w:rFonts w:hint="eastAsia" w:ascii="微软雅黑" w:hAnsi="微软雅黑" w:eastAsia="微软雅黑" w:cs="微软雅黑"/>
              <w:szCs w:val="24"/>
            </w:rPr>
            <w:fldChar w:fldCharType="separate"/>
          </w:r>
          <w:r>
            <w:rPr>
              <w:rFonts w:hint="eastAsia"/>
              <w:lang w:val="en-US" w:eastAsia="zh-CN"/>
            </w:rPr>
            <w:t>3</w:t>
          </w:r>
          <w:r>
            <w:rPr>
              <w:rFonts w:hint="eastAsia"/>
            </w:rPr>
            <w:t>.</w:t>
          </w:r>
          <w:r>
            <w:rPr>
              <w:rFonts w:hint="eastAsia"/>
              <w:lang w:val="en-US" w:eastAsia="zh-CN"/>
            </w:rPr>
            <w:t>6</w:t>
          </w:r>
          <w:r>
            <w:rPr>
              <w:rFonts w:hint="eastAsia"/>
            </w:rPr>
            <w:t>.4历史曲线</w:t>
          </w:r>
          <w:r>
            <w:tab/>
          </w:r>
          <w:r>
            <w:fldChar w:fldCharType="begin"/>
          </w:r>
          <w:r>
            <w:instrText xml:space="preserve"> PAGEREF _Toc15031 \h </w:instrText>
          </w:r>
          <w:r>
            <w:fldChar w:fldCharType="separate"/>
          </w:r>
          <w:r>
            <w:t>- 12 -</w:t>
          </w:r>
          <w:r>
            <w:fldChar w:fldCharType="end"/>
          </w:r>
          <w:r>
            <w:rPr>
              <w:rFonts w:hint="eastAsia" w:ascii="微软雅黑" w:hAnsi="微软雅黑" w:eastAsia="微软雅黑" w:cs="微软雅黑"/>
              <w:szCs w:val="24"/>
            </w:rPr>
            <w:fldChar w:fldCharType="end"/>
          </w:r>
        </w:p>
        <w:p>
          <w:pPr>
            <w:pStyle w:val="9"/>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_Toc23651 </w:instrText>
          </w:r>
          <w:r>
            <w:rPr>
              <w:rFonts w:hint="eastAsia" w:ascii="微软雅黑" w:hAnsi="微软雅黑" w:eastAsia="微软雅黑" w:cs="微软雅黑"/>
              <w:szCs w:val="24"/>
            </w:rPr>
            <w:fldChar w:fldCharType="separate"/>
          </w:r>
          <w:r>
            <w:t>附录</w:t>
          </w:r>
          <w:r>
            <w:rPr>
              <w:rFonts w:hint="eastAsia"/>
            </w:rPr>
            <w:t>A  MP3100系列变送</w:t>
          </w:r>
          <w:r>
            <w:t>器M</w:t>
          </w:r>
          <w:r>
            <w:rPr>
              <w:rFonts w:hint="eastAsia"/>
            </w:rPr>
            <w:t>OD</w:t>
          </w:r>
          <w:r>
            <w:t>BUS注册信息</w:t>
          </w:r>
          <w:r>
            <w:tab/>
          </w:r>
          <w:r>
            <w:fldChar w:fldCharType="begin"/>
          </w:r>
          <w:r>
            <w:instrText xml:space="preserve"> PAGEREF _Toc23651 \h </w:instrText>
          </w:r>
          <w:r>
            <w:fldChar w:fldCharType="separate"/>
          </w:r>
          <w:r>
            <w:t>- 13 -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_Toc28394 </w:instrText>
          </w:r>
          <w:r>
            <w:rPr>
              <w:rFonts w:hint="eastAsia" w:ascii="微软雅黑" w:hAnsi="微软雅黑" w:eastAsia="微软雅黑" w:cs="微软雅黑"/>
              <w:szCs w:val="24"/>
            </w:rPr>
            <w:fldChar w:fldCharType="separate"/>
          </w:r>
          <w:r>
            <w:rPr>
              <w:rFonts w:hint="eastAsia"/>
            </w:rPr>
            <w:t>一、通讯说明</w:t>
          </w:r>
          <w:r>
            <w:tab/>
          </w:r>
          <w:r>
            <w:fldChar w:fldCharType="begin"/>
          </w:r>
          <w:r>
            <w:instrText xml:space="preserve"> PAGEREF _Toc28394 \h </w:instrText>
          </w:r>
          <w:r>
            <w:fldChar w:fldCharType="separate"/>
          </w:r>
          <w:r>
            <w:t>- 13 -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_Toc4191 </w:instrText>
          </w:r>
          <w:r>
            <w:rPr>
              <w:rFonts w:hint="eastAsia" w:ascii="微软雅黑" w:hAnsi="微软雅黑" w:eastAsia="微软雅黑" w:cs="微软雅黑"/>
              <w:szCs w:val="24"/>
            </w:rPr>
            <w:fldChar w:fldCharType="separate"/>
          </w:r>
          <w:r>
            <w:rPr>
              <w:rFonts w:hint="eastAsia"/>
            </w:rPr>
            <w:t>二、通讯设定要求</w:t>
          </w:r>
          <w:r>
            <w:tab/>
          </w:r>
          <w:r>
            <w:fldChar w:fldCharType="begin"/>
          </w:r>
          <w:r>
            <w:instrText xml:space="preserve"> PAGEREF _Toc4191 \h </w:instrText>
          </w:r>
          <w:r>
            <w:fldChar w:fldCharType="separate"/>
          </w:r>
          <w:r>
            <w:t>- 13 -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_Toc8654 </w:instrText>
          </w:r>
          <w:r>
            <w:rPr>
              <w:rFonts w:hint="eastAsia" w:ascii="微软雅黑" w:hAnsi="微软雅黑" w:eastAsia="微软雅黑" w:cs="微软雅黑"/>
              <w:szCs w:val="24"/>
            </w:rPr>
            <w:fldChar w:fldCharType="separate"/>
          </w:r>
          <w:r>
            <w:rPr>
              <w:rFonts w:hint="eastAsia"/>
            </w:rPr>
            <w:t>三、通讯接线实例</w:t>
          </w:r>
          <w:r>
            <w:tab/>
          </w:r>
          <w:r>
            <w:fldChar w:fldCharType="begin"/>
          </w:r>
          <w:r>
            <w:instrText xml:space="preserve"> PAGEREF _Toc8654 \h </w:instrText>
          </w:r>
          <w:r>
            <w:fldChar w:fldCharType="separate"/>
          </w:r>
          <w:r>
            <w:t>- 13 -</w:t>
          </w:r>
          <w:r>
            <w:fldChar w:fldCharType="end"/>
          </w:r>
          <w:r>
            <w:rPr>
              <w:rFonts w:hint="eastAsia" w:ascii="微软雅黑" w:hAnsi="微软雅黑" w:eastAsia="微软雅黑" w:cs="微软雅黑"/>
              <w:szCs w:val="24"/>
            </w:rPr>
            <w:fldChar w:fldCharType="end"/>
          </w:r>
        </w:p>
        <w:p>
          <w:pPr>
            <w:pStyle w:val="9"/>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_Toc18762 </w:instrText>
          </w:r>
          <w:r>
            <w:rPr>
              <w:rFonts w:hint="eastAsia" w:ascii="微软雅黑" w:hAnsi="微软雅黑" w:eastAsia="微软雅黑" w:cs="微软雅黑"/>
              <w:szCs w:val="24"/>
            </w:rPr>
            <w:fldChar w:fldCharType="separate"/>
          </w:r>
          <w:r>
            <w:t>附录</w:t>
          </w:r>
          <w:r>
            <w:rPr>
              <w:rFonts w:hint="eastAsia"/>
            </w:rPr>
            <w:t>B  传感器的维护与保养</w:t>
          </w:r>
          <w:r>
            <w:tab/>
          </w:r>
          <w:r>
            <w:fldChar w:fldCharType="begin"/>
          </w:r>
          <w:r>
            <w:instrText xml:space="preserve"> PAGEREF _Toc18762 \h </w:instrText>
          </w:r>
          <w:r>
            <w:fldChar w:fldCharType="separate"/>
          </w:r>
          <w:r>
            <w:t>- 14 -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_Toc18414 </w:instrText>
          </w:r>
          <w:r>
            <w:rPr>
              <w:rFonts w:hint="eastAsia" w:ascii="微软雅黑" w:hAnsi="微软雅黑" w:eastAsia="微软雅黑" w:cs="微软雅黑"/>
              <w:szCs w:val="24"/>
            </w:rPr>
            <w:fldChar w:fldCharType="separate"/>
          </w:r>
          <w:r>
            <w:rPr>
              <w:rFonts w:hint="eastAsia"/>
              <w:lang w:eastAsia="zh-CN"/>
            </w:rPr>
            <w:t>一、数</w:t>
          </w:r>
          <w:r>
            <w:rPr>
              <w:rFonts w:hint="eastAsia"/>
            </w:rPr>
            <w:t>字化pH传感器（DS-MG</w:t>
          </w:r>
          <w:r>
            <w:rPr>
              <w:rFonts w:hint="eastAsia"/>
              <w:lang w:val="en-US" w:eastAsia="zh-CN"/>
            </w:rPr>
            <w:t>1202/T</w:t>
          </w:r>
          <w:r>
            <w:rPr>
              <w:rFonts w:hint="eastAsia"/>
            </w:rPr>
            <w:t>）</w:t>
          </w:r>
          <w:r>
            <w:tab/>
          </w:r>
          <w:r>
            <w:fldChar w:fldCharType="begin"/>
          </w:r>
          <w:r>
            <w:instrText xml:space="preserve"> PAGEREF _Toc18414 \h </w:instrText>
          </w:r>
          <w:r>
            <w:fldChar w:fldCharType="separate"/>
          </w:r>
          <w:r>
            <w:t>- 14 -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_Toc4965 </w:instrText>
          </w:r>
          <w:r>
            <w:rPr>
              <w:rFonts w:hint="eastAsia" w:ascii="微软雅黑" w:hAnsi="微软雅黑" w:eastAsia="微软雅黑" w:cs="微软雅黑"/>
              <w:szCs w:val="24"/>
            </w:rPr>
            <w:fldChar w:fldCharType="separate"/>
          </w:r>
          <w:r>
            <w:rPr>
              <w:rFonts w:hint="eastAsia"/>
            </w:rPr>
            <w:t>二、</w:t>
          </w:r>
          <w:r>
            <w:rPr>
              <w:rFonts w:hint="eastAsia"/>
              <w:lang w:eastAsia="zh-CN"/>
            </w:rPr>
            <w:t>余氯流通池</w:t>
          </w:r>
          <w:r>
            <w:tab/>
          </w:r>
          <w:r>
            <w:fldChar w:fldCharType="begin"/>
          </w:r>
          <w:r>
            <w:instrText xml:space="preserve"> PAGEREF _Toc4965 \h </w:instrText>
          </w:r>
          <w:r>
            <w:fldChar w:fldCharType="separate"/>
          </w:r>
          <w:r>
            <w:t>- 14 -</w:t>
          </w:r>
          <w:r>
            <w:fldChar w:fldCharType="end"/>
          </w:r>
          <w:r>
            <w:rPr>
              <w:rFonts w:hint="eastAsia" w:ascii="微软雅黑" w:hAnsi="微软雅黑" w:eastAsia="微软雅黑" w:cs="微软雅黑"/>
              <w:szCs w:val="24"/>
            </w:rPr>
            <w:fldChar w:fldCharType="end"/>
          </w:r>
        </w:p>
        <w:p>
          <w:pPr>
            <w:pStyle w:val="10"/>
            <w:tabs>
              <w:tab w:val="right" w:leader="dot" w:pos="8306"/>
            </w:tabs>
          </w:pPr>
          <w:r>
            <w:rPr>
              <w:rFonts w:hint="eastAsia" w:ascii="微软雅黑" w:hAnsi="微软雅黑" w:eastAsia="微软雅黑" w:cs="微软雅黑"/>
              <w:szCs w:val="24"/>
            </w:rPr>
            <w:fldChar w:fldCharType="begin"/>
          </w:r>
          <w:r>
            <w:rPr>
              <w:rFonts w:hint="eastAsia" w:ascii="微软雅黑" w:hAnsi="微软雅黑" w:eastAsia="微软雅黑" w:cs="微软雅黑"/>
              <w:szCs w:val="24"/>
            </w:rPr>
            <w:instrText xml:space="preserve"> HYPERLINK \l _Toc9928 </w:instrText>
          </w:r>
          <w:r>
            <w:rPr>
              <w:rFonts w:hint="eastAsia" w:ascii="微软雅黑" w:hAnsi="微软雅黑" w:eastAsia="微软雅黑" w:cs="微软雅黑"/>
              <w:szCs w:val="24"/>
            </w:rPr>
            <w:fldChar w:fldCharType="separate"/>
          </w:r>
          <w:r>
            <w:rPr>
              <w:rFonts w:hint="eastAsia"/>
              <w:lang w:eastAsia="zh-CN"/>
            </w:rPr>
            <w:t>三</w:t>
          </w:r>
          <w:r>
            <w:rPr>
              <w:rFonts w:hint="eastAsia"/>
            </w:rPr>
            <w:t>、数字化浊度</w:t>
          </w:r>
          <w:r>
            <w:rPr>
              <w:rFonts w:hint="eastAsia"/>
              <w:lang w:eastAsia="zh-CN"/>
            </w:rPr>
            <w:t>分析仪</w:t>
          </w:r>
          <w:r>
            <w:tab/>
          </w:r>
          <w:r>
            <w:fldChar w:fldCharType="begin"/>
          </w:r>
          <w:r>
            <w:instrText xml:space="preserve"> PAGEREF _Toc9928 \h </w:instrText>
          </w:r>
          <w:r>
            <w:fldChar w:fldCharType="separate"/>
          </w:r>
          <w:r>
            <w:t>- 15 -</w:t>
          </w:r>
          <w:r>
            <w:fldChar w:fldCharType="end"/>
          </w:r>
          <w:r>
            <w:rPr>
              <w:rFonts w:hint="eastAsia" w:ascii="微软雅黑" w:hAnsi="微软雅黑" w:eastAsia="微软雅黑" w:cs="微软雅黑"/>
              <w:szCs w:val="24"/>
            </w:rPr>
            <w:fldChar w:fldCharType="end"/>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Cs w:val="24"/>
            </w:rPr>
            <w:fldChar w:fldCharType="end"/>
          </w:r>
        </w:p>
      </w:sdtContent>
    </w:sdt>
    <w:p>
      <w:pPr>
        <w:spacing w:line="380" w:lineRule="exact"/>
        <w:rPr>
          <w:rFonts w:hint="eastAsia" w:ascii="微软雅黑" w:hAnsi="微软雅黑" w:eastAsia="微软雅黑" w:cs="微软雅黑"/>
          <w:szCs w:val="21"/>
        </w:rPr>
      </w:pPr>
    </w:p>
    <w:p>
      <w:pPr>
        <w:spacing w:line="380" w:lineRule="exact"/>
        <w:rPr>
          <w:rFonts w:hint="eastAsia" w:ascii="微软雅黑" w:hAnsi="微软雅黑" w:eastAsia="微软雅黑" w:cs="微软雅黑"/>
          <w:szCs w:val="21"/>
        </w:rPr>
      </w:pPr>
    </w:p>
    <w:p>
      <w:pPr>
        <w:spacing w:line="380" w:lineRule="exact"/>
        <w:rPr>
          <w:rFonts w:hint="eastAsia" w:ascii="微软雅黑" w:hAnsi="微软雅黑" w:eastAsia="微软雅黑" w:cs="微软雅黑"/>
          <w:szCs w:val="21"/>
        </w:rPr>
      </w:pPr>
    </w:p>
    <w:p>
      <w:pPr>
        <w:spacing w:line="380" w:lineRule="exact"/>
        <w:rPr>
          <w:rFonts w:hint="eastAsia" w:ascii="微软雅黑" w:hAnsi="微软雅黑" w:eastAsia="微软雅黑" w:cs="微软雅黑"/>
          <w:szCs w:val="21"/>
        </w:rPr>
      </w:pPr>
    </w:p>
    <w:p>
      <w:pPr>
        <w:spacing w:line="380" w:lineRule="exact"/>
        <w:rPr>
          <w:rFonts w:hint="eastAsia" w:ascii="微软雅黑" w:hAnsi="微软雅黑" w:eastAsia="微软雅黑" w:cs="微软雅黑"/>
          <w:szCs w:val="21"/>
        </w:rPr>
        <w:sectPr>
          <w:pgSz w:w="11906" w:h="16838"/>
          <w:pgMar w:top="1440" w:right="1800" w:bottom="1440" w:left="1800" w:header="851" w:footer="992" w:gutter="0"/>
          <w:pgNumType w:fmt="decimal"/>
          <w:cols w:space="425" w:num="1"/>
          <w:docGrid w:type="lines" w:linePitch="312" w:charSpace="0"/>
        </w:sectPr>
      </w:pPr>
    </w:p>
    <w:tbl>
      <w:tblPr>
        <w:tblStyle w:val="11"/>
        <w:tblpPr w:leftFromText="182" w:rightFromText="182" w:vertAnchor="text" w:horzAnchor="page" w:tblpX="1375" w:tblpY="925"/>
        <w:tblOverlap w:val="never"/>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2"/>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shd w:val="clear" w:color="auto" w:fill="E6E6E6"/>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机型</w:t>
            </w:r>
          </w:p>
        </w:tc>
        <w:tc>
          <w:tcPr>
            <w:tcW w:w="7349" w:type="dxa"/>
            <w:shd w:val="clear" w:color="auto" w:fill="E6E6E6"/>
            <w:vAlign w:val="center"/>
          </w:tcPr>
          <w:p>
            <w:pPr>
              <w:spacing w:line="240" w:lineRule="exact"/>
              <w:jc w:val="center"/>
              <w:rPr>
                <w:rFonts w:ascii="微软雅黑" w:hAnsi="微软雅黑" w:eastAsia="微软雅黑"/>
                <w:b/>
                <w:szCs w:val="21"/>
              </w:rPr>
            </w:pPr>
            <w:r>
              <w:rPr>
                <w:rFonts w:hint="eastAsia" w:ascii="微软雅黑" w:hAnsi="微软雅黑" w:eastAsia="宋体"/>
                <w:szCs w:val="21"/>
                <w:lang w:eastAsia="zh-CN"/>
              </w:rPr>
              <w:t>CW-200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测试项目</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pH、</w:t>
            </w:r>
            <w:r>
              <w:rPr>
                <w:rFonts w:hint="eastAsia" w:ascii="微软雅黑" w:hAnsi="微软雅黑" w:eastAsia="宋体"/>
                <w:szCs w:val="21"/>
                <w:lang w:eastAsia="zh-CN"/>
              </w:rPr>
              <w:t>Cond</w:t>
            </w:r>
            <w:r>
              <w:rPr>
                <w:rFonts w:hint="eastAsia" w:ascii="微软雅黑" w:hAnsi="微软雅黑" w:eastAsia="宋体"/>
                <w:szCs w:val="21"/>
              </w:rPr>
              <w:t>、</w:t>
            </w:r>
            <w:r>
              <w:rPr>
                <w:rFonts w:hint="eastAsia" w:ascii="微软雅黑" w:hAnsi="微软雅黑" w:eastAsia="宋体"/>
                <w:szCs w:val="21"/>
                <w:lang w:val="en-US" w:eastAsia="zh-CN"/>
              </w:rPr>
              <w:t>CL2</w:t>
            </w:r>
            <w:r>
              <w:rPr>
                <w:rFonts w:hint="eastAsia" w:ascii="微软雅黑" w:hAnsi="微软雅黑" w:eastAsia="宋体"/>
                <w:szCs w:val="21"/>
              </w:rPr>
              <w:t>、</w:t>
            </w:r>
            <w:r>
              <w:rPr>
                <w:rFonts w:hint="eastAsia" w:ascii="微软雅黑" w:hAnsi="微软雅黑" w:eastAsia="宋体"/>
                <w:szCs w:val="21"/>
                <w:lang w:eastAsia="zh-CN"/>
              </w:rPr>
              <w:t>Turb</w:t>
            </w:r>
            <w:r>
              <w:rPr>
                <w:rFonts w:hint="eastAsia" w:ascii="微软雅黑" w:hAnsi="微软雅黑" w:eastAsia="宋体"/>
                <w:szCs w:val="21"/>
              </w:rPr>
              <w:t>、</w:t>
            </w:r>
            <w:r>
              <w:rPr>
                <w:rFonts w:hint="eastAsia" w:ascii="微软雅黑" w:hAnsi="微软雅黑" w:eastAsia="宋体"/>
                <w:szCs w:val="21"/>
                <w:lang w:eastAsia="zh-CN"/>
              </w:rPr>
              <w:t>Temp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ascii="微软雅黑" w:hAnsi="微软雅黑" w:eastAsia="宋体"/>
                <w:b/>
                <w:szCs w:val="21"/>
              </w:rPr>
              <w:t>测试单</w:t>
            </w:r>
            <w:r>
              <w:rPr>
                <w:rFonts w:hint="eastAsia" w:ascii="微软雅黑" w:hAnsi="微软雅黑" w:eastAsia="宋体"/>
                <w:b/>
                <w:szCs w:val="21"/>
              </w:rPr>
              <w:t>位</w:t>
            </w:r>
          </w:p>
        </w:tc>
        <w:tc>
          <w:tcPr>
            <w:tcW w:w="7349" w:type="dxa"/>
            <w:vAlign w:val="center"/>
          </w:tcPr>
          <w:p>
            <w:pPr>
              <w:spacing w:line="240" w:lineRule="exact"/>
              <w:jc w:val="center"/>
              <w:rPr>
                <w:rFonts w:hint="eastAsia" w:ascii="微软雅黑" w:hAnsi="微软雅黑" w:eastAsia="宋体"/>
                <w:szCs w:val="21"/>
                <w:lang w:eastAsia="zh-CN"/>
              </w:rPr>
            </w:pPr>
            <w:r>
              <w:rPr>
                <w:rFonts w:hint="eastAsia" w:ascii="微软雅黑" w:hAnsi="微软雅黑" w:eastAsia="宋体"/>
                <w:szCs w:val="21"/>
              </w:rPr>
              <w:t xml:space="preserve"> pH; </w:t>
            </w:r>
            <w:r>
              <w:rPr>
                <w:rFonts w:hint="eastAsia" w:ascii="微软雅黑" w:hAnsi="微软雅黑" w:eastAsia="宋体" w:cs="微软雅黑"/>
                <w:szCs w:val="21"/>
              </w:rPr>
              <w:t>µs/cm;</w:t>
            </w:r>
            <w:r>
              <w:rPr>
                <w:rFonts w:ascii="微软雅黑" w:hAnsi="微软雅黑" w:eastAsia="宋体"/>
                <w:szCs w:val="21"/>
              </w:rPr>
              <w:t xml:space="preserve"> ppm ; </w:t>
            </w:r>
            <w:r>
              <w:rPr>
                <w:rFonts w:hint="eastAsia" w:ascii="微软雅黑" w:hAnsi="微软雅黑" w:eastAsia="宋体"/>
                <w:szCs w:val="21"/>
              </w:rPr>
              <w:t>NTU;</w:t>
            </w:r>
            <w:r>
              <w:rPr>
                <w:rFonts w:hint="eastAsia" w:ascii="微软雅黑" w:hAnsi="微软雅黑" w:eastAsia="微软雅黑" w:cs="微软雅黑"/>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trPr>
        <w:tc>
          <w:tcPr>
            <w:tcW w:w="1952" w:type="dxa"/>
            <w:vAlign w:val="center"/>
          </w:tcPr>
          <w:p>
            <w:pPr>
              <w:spacing w:line="240" w:lineRule="exact"/>
              <w:jc w:val="center"/>
              <w:rPr>
                <w:rFonts w:ascii="微软雅黑" w:hAnsi="微软雅黑" w:eastAsia="微软雅黑"/>
                <w:b/>
                <w:szCs w:val="21"/>
              </w:rPr>
            </w:pPr>
            <w:r>
              <w:rPr>
                <w:rFonts w:ascii="微软雅黑" w:hAnsi="微软雅黑" w:eastAsia="宋体"/>
                <w:b/>
                <w:szCs w:val="21"/>
              </w:rPr>
              <w:t>测</w:t>
            </w:r>
            <w:r>
              <w:rPr>
                <w:rFonts w:hint="eastAsia" w:ascii="微软雅黑" w:hAnsi="微软雅黑" w:eastAsia="宋体"/>
                <w:b/>
                <w:szCs w:val="21"/>
              </w:rPr>
              <w:t>量范</w:t>
            </w:r>
            <w:r>
              <w:rPr>
                <w:rFonts w:ascii="微软雅黑" w:hAnsi="微软雅黑" w:eastAsia="宋体"/>
                <w:b/>
                <w:szCs w:val="21"/>
              </w:rPr>
              <w:t>围</w:t>
            </w:r>
          </w:p>
        </w:tc>
        <w:tc>
          <w:tcPr>
            <w:tcW w:w="7349" w:type="dxa"/>
            <w:vAlign w:val="center"/>
          </w:tcPr>
          <w:p>
            <w:pPr>
              <w:spacing w:line="240" w:lineRule="exact"/>
              <w:jc w:val="center"/>
              <w:rPr>
                <w:rFonts w:hint="default" w:ascii="微软雅黑" w:hAnsi="微软雅黑" w:eastAsia="宋体"/>
                <w:szCs w:val="21"/>
                <w:lang w:val="en-US" w:eastAsia="zh-CN"/>
              </w:rPr>
            </w:pPr>
            <w:r>
              <w:rPr>
                <w:rFonts w:hint="eastAsia" w:ascii="微软雅黑" w:hAnsi="微软雅黑" w:eastAsia="宋体"/>
                <w:szCs w:val="21"/>
                <w:lang w:val="en-US" w:eastAsia="zh-CN"/>
              </w:rPr>
              <w:t>PH:0~14pH，CL2:0~10ppm，Turb:0~20NTU，Temp：-30~100℃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分辨率</w:t>
            </w:r>
          </w:p>
        </w:tc>
        <w:tc>
          <w:tcPr>
            <w:tcW w:w="7349" w:type="dxa"/>
            <w:vAlign w:val="center"/>
          </w:tcPr>
          <w:p>
            <w:pPr>
              <w:spacing w:line="24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PH:0.01，CL2:0.01，Turb：0.001，Temp：0.1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精确度</w:t>
            </w:r>
          </w:p>
        </w:tc>
        <w:tc>
          <w:tcPr>
            <w:tcW w:w="7349" w:type="dxa"/>
            <w:vAlign w:val="center"/>
          </w:tcPr>
          <w:p>
            <w:pPr>
              <w:spacing w:line="240" w:lineRule="exact"/>
              <w:jc w:val="center"/>
              <w:rPr>
                <w:rFonts w:hint="default" w:ascii="微软雅黑" w:hAnsi="微软雅黑" w:eastAsia="微软雅黑" w:cs="PMingLiU"/>
                <w:color w:val="000000"/>
                <w:kern w:val="0"/>
                <w:szCs w:val="21"/>
                <w:lang w:val="en-US"/>
              </w:rPr>
            </w:pPr>
            <w:r>
              <w:rPr>
                <w:rFonts w:hint="eastAsia" w:ascii="微软雅黑" w:hAnsi="微软雅黑" w:eastAsia="微软雅黑"/>
                <w:szCs w:val="21"/>
                <w:lang w:val="en-US" w:eastAsia="zh-CN"/>
              </w:rPr>
              <w:t>PH:0.01pH，，CL2:0.01ppm，Turb：＜2%，Temp：0.1℃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通道数</w:t>
            </w:r>
          </w:p>
        </w:tc>
        <w:tc>
          <w:tcPr>
            <w:tcW w:w="7349" w:type="dxa"/>
            <w:vAlign w:val="center"/>
          </w:tcPr>
          <w:p>
            <w:pPr>
              <w:spacing w:line="240" w:lineRule="exact"/>
              <w:jc w:val="center"/>
              <w:rPr>
                <w:rFonts w:hint="eastAsia" w:ascii="微软雅黑" w:hAnsi="微软雅黑" w:eastAsia="微软雅黑"/>
                <w:szCs w:val="21"/>
                <w:lang w:eastAsia="zh-CN"/>
              </w:rPr>
            </w:pPr>
            <w:r>
              <w:rPr>
                <w:rFonts w:hint="eastAsia" w:ascii="微软雅黑" w:hAnsi="微软雅黑" w:eastAsia="宋体"/>
                <w:szCs w:val="21"/>
                <w:lang w:val="en-US" w:eastAsia="zh-CN"/>
              </w:rPr>
              <w:t>4通道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宋体"/>
                <w:b/>
                <w:szCs w:val="21"/>
              </w:rPr>
            </w:pPr>
            <w:r>
              <w:rPr>
                <w:rFonts w:hint="eastAsia" w:ascii="微软雅黑" w:hAnsi="微软雅黑" w:eastAsia="宋体"/>
                <w:b/>
                <w:szCs w:val="21"/>
              </w:rPr>
              <w:t>储存</w:t>
            </w:r>
          </w:p>
        </w:tc>
        <w:tc>
          <w:tcPr>
            <w:tcW w:w="7349" w:type="dxa"/>
            <w:vAlign w:val="center"/>
          </w:tcPr>
          <w:p>
            <w:pPr>
              <w:spacing w:line="240" w:lineRule="exact"/>
              <w:jc w:val="center"/>
              <w:rPr>
                <w:rFonts w:ascii="微软雅黑" w:hAnsi="微软雅黑" w:eastAsia="宋体"/>
                <w:szCs w:val="21"/>
              </w:rPr>
            </w:pPr>
            <w:r>
              <w:rPr>
                <w:rFonts w:hint="eastAsia" w:ascii="微软雅黑" w:hAnsi="微软雅黑" w:eastAsia="宋体"/>
                <w:szCs w:val="21"/>
              </w:rPr>
              <w:t>USB外置储存，内部数据储存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宋体"/>
                <w:b/>
                <w:szCs w:val="21"/>
              </w:rPr>
            </w:pPr>
            <w:r>
              <w:rPr>
                <w:rFonts w:hint="eastAsia" w:ascii="微软雅黑" w:hAnsi="微软雅黑" w:eastAsia="宋体"/>
                <w:b/>
                <w:szCs w:val="21"/>
              </w:rPr>
              <w:t>曲线</w:t>
            </w:r>
          </w:p>
        </w:tc>
        <w:tc>
          <w:tcPr>
            <w:tcW w:w="7349" w:type="dxa"/>
            <w:vAlign w:val="center"/>
          </w:tcPr>
          <w:p>
            <w:pPr>
              <w:spacing w:line="240" w:lineRule="exact"/>
              <w:jc w:val="center"/>
              <w:rPr>
                <w:rFonts w:ascii="微软雅黑" w:hAnsi="微软雅黑" w:eastAsia="宋体"/>
                <w:szCs w:val="21"/>
              </w:rPr>
            </w:pPr>
            <w:r>
              <w:rPr>
                <w:rFonts w:hint="eastAsia" w:ascii="微软雅黑" w:hAnsi="微软雅黑" w:eastAsia="宋体"/>
                <w:szCs w:val="21"/>
              </w:rPr>
              <w:t>即时曲线和历史曲线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宋体"/>
                <w:b/>
                <w:szCs w:val="21"/>
              </w:rPr>
            </w:pPr>
            <w:r>
              <w:rPr>
                <w:rFonts w:hint="eastAsia" w:ascii="微软雅黑" w:hAnsi="微软雅黑" w:eastAsia="宋体"/>
                <w:b/>
                <w:szCs w:val="21"/>
              </w:rPr>
              <w:t>语言</w:t>
            </w:r>
          </w:p>
        </w:tc>
        <w:tc>
          <w:tcPr>
            <w:tcW w:w="7349" w:type="dxa"/>
            <w:vAlign w:val="center"/>
          </w:tcPr>
          <w:p>
            <w:pPr>
              <w:spacing w:line="240" w:lineRule="exact"/>
              <w:jc w:val="center"/>
              <w:rPr>
                <w:rFonts w:ascii="微软雅黑" w:hAnsi="微软雅黑" w:eastAsia="宋体"/>
                <w:szCs w:val="21"/>
              </w:rPr>
            </w:pPr>
            <w:r>
              <w:rPr>
                <w:rFonts w:hint="eastAsia" w:ascii="微软雅黑" w:hAnsi="微软雅黑" w:eastAsia="宋体"/>
                <w:szCs w:val="21"/>
              </w:rPr>
              <w:t>中文简体/中文繁体/英文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工作环境温度</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0~50</w:t>
            </w:r>
            <w:r>
              <w:rPr>
                <w:rFonts w:hint="eastAsia" w:ascii="微软雅黑" w:hAnsi="微软雅黑" w:eastAsia="微软雅黑"/>
                <w:szCs w:val="21"/>
              </w:rPr>
              <w:sym w:font="Symbol" w:char="F0B0"/>
            </w:r>
            <w:r>
              <w:rPr>
                <w:rFonts w:hint="eastAsia" w:ascii="微软雅黑" w:hAnsi="微软雅黑" w:eastAsia="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储存环境温度</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highlight w:val="yellow"/>
              </w:rPr>
              <w:t>-10~70</w:t>
            </w:r>
            <w:r>
              <w:rPr>
                <w:rFonts w:hint="eastAsia" w:ascii="微软雅黑" w:hAnsi="微软雅黑" w:eastAsia="微软雅黑"/>
                <w:szCs w:val="21"/>
                <w:highlight w:val="yellow"/>
              </w:rPr>
              <w:sym w:font="Symbol" w:char="F0B0"/>
            </w:r>
            <w:r>
              <w:rPr>
                <w:rFonts w:hint="eastAsia" w:ascii="微软雅黑" w:hAnsi="微软雅黑" w:eastAsia="宋体"/>
                <w:szCs w:val="21"/>
                <w:highlight w:val="yellow"/>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显示萤幕</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触控显示屏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电流输出6组</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隔离式0/4~20mA可设定对应参数量测范围，最大负载500</w:t>
            </w:r>
            <w:r>
              <w:rPr>
                <w:rFonts w:hint="eastAsia" w:ascii="微软雅黑" w:hAnsi="微软雅黑" w:eastAsia="微软雅黑"/>
                <w:szCs w:val="21"/>
              </w:rPr>
              <w:sym w:font="Symbol" w:char="F05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RS485界面</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MODBUS</w:t>
            </w:r>
            <w:r>
              <w:rPr>
                <w:rFonts w:hint="eastAsia" w:ascii="微软雅黑" w:hAnsi="微软雅黑" w:eastAsia="宋体"/>
                <w:szCs w:val="21"/>
                <w:lang w:val="en-US" w:eastAsia="zh-CN"/>
              </w:rPr>
              <w:t>-RTU</w:t>
            </w:r>
            <w:r>
              <w:rPr>
                <w:rFonts w:hint="eastAsia" w:ascii="微软雅黑" w:hAnsi="微软雅黑" w:eastAsia="宋体"/>
                <w:szCs w:val="21"/>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4" w:hRule="atLeast"/>
        </w:trPr>
        <w:tc>
          <w:tcPr>
            <w:tcW w:w="1952" w:type="dxa"/>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接点输出</w:t>
            </w:r>
          </w:p>
        </w:tc>
        <w:tc>
          <w:tcPr>
            <w:tcW w:w="7349" w:type="dxa"/>
            <w:shd w:val="clear" w:color="auto" w:fill="auto"/>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 xml:space="preserve">RELAY ON/OFF接点，240VAC </w:t>
            </w:r>
            <w:r>
              <w:rPr>
                <w:rFonts w:hint="eastAsia" w:ascii="微软雅黑" w:hAnsi="微软雅黑" w:eastAsia="宋体"/>
                <w:color w:val="000000"/>
                <w:szCs w:val="21"/>
              </w:rPr>
              <w:t xml:space="preserve">0.5A </w:t>
            </w:r>
            <w:r>
              <w:rPr>
                <w:rFonts w:hint="eastAsia" w:ascii="微软雅黑" w:hAnsi="微软雅黑" w:eastAsia="宋体"/>
                <w:szCs w:val="21"/>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保护等级</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电源供应</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宋体"/>
                <w:szCs w:val="21"/>
              </w:rPr>
              <w:t>100V~240VAC±10%，50/60Hz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安装方式</w:t>
            </w:r>
          </w:p>
        </w:tc>
        <w:tc>
          <w:tcPr>
            <w:tcW w:w="7349" w:type="dxa"/>
            <w:vAlign w:val="center"/>
          </w:tcPr>
          <w:p>
            <w:pPr>
              <w:spacing w:line="240" w:lineRule="exact"/>
              <w:jc w:val="center"/>
              <w:rPr>
                <w:rFonts w:ascii="微软雅黑" w:hAnsi="微软雅黑" w:eastAsia="微软雅黑"/>
                <w:szCs w:val="21"/>
              </w:rPr>
            </w:pPr>
            <w:r>
              <w:rPr>
                <w:rFonts w:hint="eastAsia" w:ascii="微软雅黑" w:hAnsi="微软雅黑" w:eastAsia="微软雅黑"/>
                <w:szCs w:val="21"/>
              </w:rPr>
              <w:t>墙面</w:t>
            </w:r>
            <w:r>
              <w:rPr>
                <w:rFonts w:hint="eastAsia" w:ascii="微软雅黑" w:hAnsi="微软雅黑" w:eastAsia="微软雅黑"/>
                <w:szCs w:val="21"/>
                <w:lang w:val="en-US" w:eastAsia="zh-CN"/>
              </w:rPr>
              <w:t>/</w:t>
            </w:r>
            <w:r>
              <w:rPr>
                <w:rFonts w:hint="eastAsia" w:ascii="微软雅黑" w:hAnsi="微软雅黑" w:eastAsia="微软雅黑"/>
                <w:szCs w:val="21"/>
                <w:lang w:eastAsia="zh-CN"/>
              </w:rPr>
              <w:t>地面</w:t>
            </w:r>
            <w:r>
              <w:rPr>
                <w:rFonts w:hint="eastAsia" w:ascii="微软雅黑" w:hAnsi="微软雅黑" w:eastAsia="微软雅黑"/>
                <w:szCs w:val="21"/>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trPr>
        <w:tc>
          <w:tcPr>
            <w:tcW w:w="1952" w:type="dxa"/>
            <w:tcBorders>
              <w:bottom w:val="single" w:color="auto" w:sz="4" w:space="0"/>
            </w:tcBorders>
            <w:vAlign w:val="center"/>
          </w:tcPr>
          <w:p>
            <w:pPr>
              <w:spacing w:line="240" w:lineRule="exact"/>
              <w:jc w:val="center"/>
              <w:rPr>
                <w:rFonts w:ascii="微软雅黑" w:hAnsi="微软雅黑" w:eastAsia="微软雅黑"/>
                <w:b/>
                <w:szCs w:val="21"/>
              </w:rPr>
            </w:pPr>
            <w:r>
              <w:rPr>
                <w:rFonts w:hint="eastAsia" w:ascii="微软雅黑" w:hAnsi="微软雅黑" w:eastAsia="宋体"/>
                <w:b/>
                <w:szCs w:val="21"/>
              </w:rPr>
              <w:t>重量</w:t>
            </w:r>
          </w:p>
        </w:tc>
        <w:tc>
          <w:tcPr>
            <w:tcW w:w="7349" w:type="dxa"/>
            <w:tcBorders>
              <w:bottom w:val="single" w:color="auto" w:sz="4" w:space="0"/>
            </w:tcBorders>
            <w:vAlign w:val="center"/>
          </w:tcPr>
          <w:p>
            <w:pPr>
              <w:spacing w:line="240" w:lineRule="exact"/>
              <w:jc w:val="center"/>
              <w:rPr>
                <w:rFonts w:hint="eastAsia" w:ascii="微软雅黑" w:hAnsi="微软雅黑" w:eastAsia="宋体"/>
                <w:szCs w:val="21"/>
                <w:lang w:val="en-US" w:eastAsia="zh-CN"/>
              </w:rPr>
            </w:pPr>
            <w:r>
              <w:rPr>
                <w:rFonts w:hint="eastAsia" w:ascii="微软雅黑" w:hAnsi="微软雅黑" w:eastAsia="宋体"/>
                <w:szCs w:val="21"/>
                <w:lang w:val="en-US" w:eastAsia="zh-CN"/>
              </w:rPr>
              <w:t>48.5</w:t>
            </w:r>
            <w:r>
              <w:rPr>
                <w:rFonts w:hint="eastAsia" w:ascii="微软雅黑" w:hAnsi="微软雅黑" w:eastAsia="宋体"/>
                <w:szCs w:val="21"/>
              </w:rPr>
              <w:t>K</w:t>
            </w:r>
            <w:r>
              <w:rPr>
                <w:rFonts w:hint="eastAsia" w:ascii="微软雅黑" w:hAnsi="微软雅黑" w:eastAsia="宋体"/>
                <w:szCs w:val="21"/>
                <w:lang w:val="en-US" w:eastAsia="zh-CN"/>
              </w:rPr>
              <w:t>G</w:t>
            </w:r>
          </w:p>
        </w:tc>
      </w:tr>
    </w:tbl>
    <w:p>
      <w:pPr>
        <w:pStyle w:val="2"/>
        <w:bidi w:val="0"/>
      </w:pPr>
      <w:bookmarkStart w:id="0" w:name="_Toc29510"/>
      <w:r>
        <w:rPr>
          <w:rFonts w:hint="eastAsia"/>
        </w:rPr>
        <w:t>一、规格</w:t>
      </w:r>
      <w:bookmarkEnd w:id="0"/>
    </w:p>
    <w:p>
      <w:pPr>
        <w:pStyle w:val="2"/>
        <w:bidi w:val="0"/>
        <w:outlineLvl w:val="9"/>
        <w:rPr>
          <w:rFonts w:ascii="微软雅黑" w:hAnsi="微软雅黑" w:eastAsia="宋体" w:cs="Times New Roman"/>
          <w:b/>
          <w:sz w:val="32"/>
          <w:szCs w:val="32"/>
          <w:shd w:val="pct10" w:color="auto" w:fill="FFFFFF"/>
          <w:lang w:eastAsia="zh-TW"/>
        </w:rPr>
      </w:pPr>
      <w:r>
        <w:rPr>
          <w:rFonts w:hint="eastAsia"/>
        </w:rPr>
        <w:t xml:space="preserve">                                    </w:t>
      </w:r>
    </w:p>
    <w:p>
      <w:pPr>
        <w:rPr>
          <w:rFonts w:hint="eastAsia" w:ascii="微软雅黑" w:hAnsi="微软雅黑" w:eastAsia="微软雅黑"/>
          <w:b/>
          <w:sz w:val="32"/>
          <w:szCs w:val="32"/>
          <w:shd w:val="pct10" w:color="auto" w:fill="FFFFFF"/>
        </w:rPr>
      </w:pPr>
      <w:r>
        <w:rPr>
          <w:rFonts w:hint="eastAsia" w:ascii="微软雅黑" w:hAnsi="微软雅黑" w:eastAsia="微软雅黑"/>
          <w:b/>
          <w:sz w:val="32"/>
          <w:szCs w:val="32"/>
          <w:shd w:val="pct10" w:color="auto" w:fill="FFFFFF"/>
        </w:rPr>
        <w:br w:type="page"/>
      </w:r>
    </w:p>
    <w:p>
      <w:pPr>
        <w:pStyle w:val="2"/>
        <w:bidi w:val="0"/>
      </w:pPr>
      <w:bookmarkStart w:id="1" w:name="_Toc14728"/>
      <w:r>
        <w:rPr>
          <w:rFonts w:hint="eastAsia"/>
        </w:rPr>
        <w:t>二、安全与注意事项</w:t>
      </w:r>
      <w:bookmarkEnd w:id="1"/>
      <w:r>
        <w:rPr>
          <w:rFonts w:hint="eastAsia"/>
        </w:rPr>
        <w:t xml:space="preserve">                                       </w:t>
      </w:r>
    </w:p>
    <w:p>
      <w:pPr>
        <w:spacing w:line="400" w:lineRule="exact"/>
        <w:ind w:left="-359" w:leftChars="-171" w:right="-334" w:rightChars="-159"/>
        <w:rPr>
          <w:rFonts w:ascii="微软雅黑" w:hAnsi="微软雅黑" w:eastAsia="微软雅黑"/>
          <w:szCs w:val="21"/>
        </w:rPr>
      </w:pPr>
      <w:r>
        <w:rPr>
          <w:rFonts w:hint="eastAsia" w:ascii="微软雅黑" w:hAnsi="微软雅黑" w:eastAsia="微软雅黑"/>
          <w:sz w:val="24"/>
          <w:szCs w:val="24"/>
        </w:rPr>
        <w:t>安装前请先熟读本操作手册，避免错误的配线导致安全问题及仪器损坏。</w:t>
      </w:r>
    </w:p>
    <w:p>
      <w:pPr>
        <w:spacing w:line="400" w:lineRule="exact"/>
        <w:ind w:left="-359" w:leftChars="-171" w:right="-334" w:rightChars="-159"/>
        <w:rPr>
          <w:rFonts w:ascii="微软雅黑" w:hAnsi="微软雅黑" w:eastAsia="微软雅黑"/>
          <w:szCs w:val="21"/>
        </w:rPr>
      </w:pPr>
      <w:r>
        <w:rPr>
          <w:rFonts w:hint="eastAsia" w:ascii="微软雅黑" w:hAnsi="微软雅黑" w:eastAsia="微软雅黑"/>
          <w:sz w:val="28"/>
          <w:szCs w:val="28"/>
        </w:rPr>
        <w:t xml:space="preserve">● </w:t>
      </w:r>
      <w:r>
        <w:rPr>
          <w:rFonts w:hint="eastAsia" w:ascii="微软雅黑" w:hAnsi="微软雅黑" w:eastAsia="微软雅黑"/>
          <w:sz w:val="24"/>
          <w:szCs w:val="24"/>
        </w:rPr>
        <w:t>在所有配线完成并检查确认无误后始可送电，以免发生危险。</w:t>
      </w:r>
    </w:p>
    <w:p>
      <w:pPr>
        <w:spacing w:line="400" w:lineRule="exact"/>
        <w:ind w:left="-359" w:leftChars="-171" w:right="-334" w:rightChars="-159"/>
        <w:rPr>
          <w:rFonts w:ascii="微软雅黑" w:hAnsi="微软雅黑" w:eastAsia="微软雅黑"/>
          <w:szCs w:val="21"/>
        </w:rPr>
      </w:pPr>
      <w:r>
        <w:rPr>
          <w:rFonts w:hint="eastAsia" w:ascii="微软雅黑" w:hAnsi="微软雅黑" w:eastAsia="微软雅黑"/>
          <w:sz w:val="28"/>
          <w:szCs w:val="28"/>
        </w:rPr>
        <w:t xml:space="preserve">● </w:t>
      </w:r>
      <w:r>
        <w:rPr>
          <w:rFonts w:hint="eastAsia" w:ascii="微软雅黑" w:hAnsi="微软雅黑" w:eastAsia="微软雅黑"/>
          <w:sz w:val="24"/>
          <w:szCs w:val="24"/>
        </w:rPr>
        <w:t>请避开高温、高湿及腐蚀性环境位置安装本变送器，并避免阳光直接照射。</w:t>
      </w:r>
    </w:p>
    <w:p>
      <w:pPr>
        <w:spacing w:line="400" w:lineRule="exact"/>
        <w:ind w:left="-359" w:leftChars="-171" w:right="-334" w:rightChars="-159"/>
        <w:rPr>
          <w:rFonts w:ascii="微软雅黑" w:hAnsi="微软雅黑" w:eastAsia="微软雅黑"/>
          <w:sz w:val="24"/>
          <w:szCs w:val="24"/>
        </w:rPr>
      </w:pPr>
      <w:r>
        <w:rPr>
          <w:rFonts w:hint="eastAsia" w:ascii="微软雅黑" w:hAnsi="微软雅黑" w:eastAsia="微软雅黑"/>
          <w:sz w:val="28"/>
          <w:szCs w:val="28"/>
        </w:rPr>
        <w:t xml:space="preserve">● </w:t>
      </w:r>
      <w:r>
        <w:rPr>
          <w:rFonts w:hint="eastAsia" w:ascii="微软雅黑" w:hAnsi="微软雅黑" w:eastAsia="微软雅黑"/>
          <w:sz w:val="24"/>
          <w:szCs w:val="24"/>
        </w:rPr>
        <w:t>电极信号传输线须采用特殊之同轴电缆，建议使用本公司所提供的同轴电缆线，</w:t>
      </w:r>
    </w:p>
    <w:p>
      <w:pPr>
        <w:spacing w:line="400" w:lineRule="exact"/>
        <w:ind w:left="-359" w:leftChars="-171" w:right="-334" w:rightChars="-159" w:firstLine="360" w:firstLineChars="150"/>
        <w:rPr>
          <w:rFonts w:ascii="微软雅黑" w:hAnsi="微软雅黑" w:eastAsia="微软雅黑"/>
          <w:szCs w:val="21"/>
        </w:rPr>
      </w:pPr>
      <w:r>
        <w:rPr>
          <w:rFonts w:hint="eastAsia" w:ascii="微软雅黑" w:hAnsi="微软雅黑" w:eastAsia="微软雅黑"/>
          <w:sz w:val="24"/>
          <w:szCs w:val="24"/>
        </w:rPr>
        <w:t>请勿以一般电线代替。</w:t>
      </w:r>
    </w:p>
    <w:p>
      <w:pPr>
        <w:spacing w:line="400" w:lineRule="exact"/>
        <w:ind w:left="-79" w:leftChars="-171" w:right="-334" w:rightChars="-159" w:hanging="280" w:hangingChars="100"/>
        <w:rPr>
          <w:rFonts w:hint="eastAsia" w:ascii="微软雅黑" w:hAnsi="微软雅黑" w:eastAsia="微软雅黑"/>
          <w:sz w:val="24"/>
          <w:szCs w:val="24"/>
          <w:lang w:eastAsia="zh-CN"/>
        </w:rPr>
      </w:pPr>
      <w:r>
        <w:rPr>
          <w:rFonts w:hint="eastAsia" w:ascii="微软雅黑" w:hAnsi="微软雅黑" w:eastAsia="微软雅黑"/>
          <w:sz w:val="28"/>
          <w:szCs w:val="28"/>
        </w:rPr>
        <w:t xml:space="preserve">● </w:t>
      </w:r>
      <w:r>
        <w:rPr>
          <w:rFonts w:hint="eastAsia" w:ascii="微软雅黑" w:hAnsi="微软雅黑" w:eastAsia="微软雅黑"/>
          <w:sz w:val="24"/>
          <w:szCs w:val="24"/>
        </w:rPr>
        <w:t>使用电源时，应避免电源突波产生干扰</w:t>
      </w:r>
      <w:r>
        <w:rPr>
          <w:rFonts w:hint="eastAsia" w:ascii="微软雅黑" w:hAnsi="微软雅黑" w:eastAsia="微软雅黑"/>
          <w:sz w:val="24"/>
          <w:szCs w:val="24"/>
          <w:lang w:eastAsia="zh-CN"/>
        </w:rPr>
        <w:t>。</w:t>
      </w:r>
    </w:p>
    <w:p>
      <w:pPr>
        <w:spacing w:line="400" w:lineRule="exact"/>
        <w:ind w:left="-119" w:leftChars="-171" w:right="-334" w:rightChars="-159" w:hanging="240" w:hangingChars="100"/>
        <w:rPr>
          <w:rFonts w:ascii="微软雅黑" w:hAnsi="微软雅黑" w:eastAsia="微软雅黑"/>
          <w:szCs w:val="21"/>
        </w:rPr>
      </w:pPr>
      <w:r>
        <w:rPr>
          <w:rFonts w:hint="eastAsia" w:ascii="微软雅黑" w:hAnsi="微软雅黑" w:eastAsia="微软雅黑"/>
          <w:sz w:val="24"/>
          <w:szCs w:val="24"/>
        </w:rPr>
        <w:t>（若有电源突波干扰现象发生时，可将变送器之电源及控制装置如：加药机，搅拌机等电源分开，即变送器采单独电源，或在所有电磁开关及动力控制装置之线圈端接突波吸收器来消除突波）。</w:t>
      </w:r>
    </w:p>
    <w:p>
      <w:pPr>
        <w:spacing w:line="400" w:lineRule="exact"/>
        <w:ind w:left="-79" w:leftChars="-171" w:right="-334" w:rightChars="-159" w:hanging="280" w:hangingChars="100"/>
        <w:rPr>
          <w:rFonts w:ascii="微软雅黑" w:hAnsi="微软雅黑" w:eastAsia="微软雅黑"/>
          <w:sz w:val="24"/>
          <w:szCs w:val="24"/>
        </w:rPr>
      </w:pPr>
      <w:r>
        <w:rPr>
          <w:rFonts w:hint="eastAsia" w:ascii="微软雅黑" w:hAnsi="微软雅黑" w:eastAsia="微软雅黑"/>
          <w:sz w:val="28"/>
          <w:szCs w:val="28"/>
        </w:rPr>
        <w:t xml:space="preserve">● </w:t>
      </w:r>
      <w:r>
        <w:rPr>
          <w:rFonts w:hint="eastAsia" w:ascii="微软雅黑" w:hAnsi="微软雅黑" w:eastAsia="微软雅黑"/>
          <w:sz w:val="24"/>
          <w:szCs w:val="24"/>
        </w:rPr>
        <w:t>基于安全与防护理由使用本变送器输出接点承接警报或控制负载时，请务必外接耐足够电流之继电器来承载，以确保仪器使用的安全。</w:t>
      </w:r>
    </w:p>
    <w:p>
      <w:pPr>
        <w:spacing w:line="400" w:lineRule="exact"/>
        <w:ind w:left="-79" w:leftChars="-171" w:right="-334" w:rightChars="-159" w:hanging="280" w:hangingChars="100"/>
        <w:rPr>
          <w:rFonts w:hint="default" w:ascii="微软雅黑" w:hAnsi="微软雅黑" w:eastAsia="微软雅黑"/>
          <w:sz w:val="24"/>
          <w:szCs w:val="24"/>
          <w:lang w:val="en-US" w:eastAsia="zh-CN"/>
        </w:rPr>
      </w:pPr>
      <w:r>
        <w:rPr>
          <w:rFonts w:hint="eastAsia" w:ascii="微软雅黑" w:hAnsi="微软雅黑" w:eastAsia="微软雅黑"/>
          <w:sz w:val="28"/>
          <w:szCs w:val="28"/>
        </w:rPr>
        <w:t xml:space="preserve">● </w:t>
      </w:r>
      <w:r>
        <w:rPr>
          <w:rFonts w:hint="eastAsia" w:ascii="微软雅黑" w:hAnsi="微软雅黑" w:eastAsia="微软雅黑"/>
          <w:sz w:val="24"/>
          <w:szCs w:val="24"/>
          <w:lang w:eastAsia="zh-CN"/>
        </w:rPr>
        <w:t>浊度进水口流量须受到流量阀的严格控制，不得大于</w:t>
      </w:r>
      <w:r>
        <w:rPr>
          <w:rFonts w:hint="eastAsia" w:ascii="微软雅黑" w:hAnsi="微软雅黑" w:eastAsia="微软雅黑"/>
          <w:sz w:val="24"/>
          <w:szCs w:val="24"/>
          <w:lang w:val="en-US" w:eastAsia="zh-CN"/>
        </w:rPr>
        <w:t>300mL/min，出厂前已调试最佳流量，请勿随意更改。</w:t>
      </w:r>
    </w:p>
    <w:p>
      <w:pPr>
        <w:spacing w:line="400" w:lineRule="exact"/>
        <w:ind w:left="-79" w:leftChars="-171" w:right="-334" w:rightChars="-159" w:hanging="280" w:hangingChars="100"/>
        <w:rPr>
          <w:rFonts w:hint="default" w:ascii="微软雅黑" w:hAnsi="微软雅黑" w:eastAsia="微软雅黑"/>
          <w:sz w:val="24"/>
          <w:szCs w:val="24"/>
          <w:lang w:val="en-US" w:eastAsia="zh-CN"/>
        </w:rPr>
      </w:pPr>
      <w:r>
        <w:rPr>
          <w:rFonts w:hint="eastAsia" w:ascii="微软雅黑" w:hAnsi="微软雅黑" w:eastAsia="微软雅黑"/>
          <w:sz w:val="28"/>
          <w:szCs w:val="28"/>
        </w:rPr>
        <w:t xml:space="preserve">● </w:t>
      </w:r>
      <w:r>
        <w:rPr>
          <w:rFonts w:hint="eastAsia" w:ascii="微软雅黑" w:hAnsi="微软雅黑" w:eastAsia="微软雅黑"/>
          <w:sz w:val="24"/>
          <w:szCs w:val="24"/>
          <w:lang w:eastAsia="zh-CN"/>
        </w:rPr>
        <w:t>在停止测量时，需要将排污口打开，排空浊度传感器腔体中残余水量。</w:t>
      </w:r>
    </w:p>
    <w:p>
      <w:pPr>
        <w:spacing w:line="400" w:lineRule="exact"/>
        <w:ind w:left="-119" w:leftChars="-171" w:right="-334" w:rightChars="-159" w:hanging="240" w:hangingChars="100"/>
        <w:rPr>
          <w:rFonts w:hint="eastAsia" w:ascii="微软雅黑" w:hAnsi="微软雅黑" w:eastAsia="微软雅黑"/>
          <w:sz w:val="24"/>
          <w:szCs w:val="24"/>
        </w:rPr>
      </w:pPr>
      <w:r>
        <w:rPr>
          <w:rFonts w:hint="eastAsia" w:ascii="微软雅黑" w:hAnsi="微软雅黑" w:eastAsia="微软雅黑"/>
          <w:sz w:val="24"/>
          <w:szCs w:val="24"/>
        </w:rPr>
        <w:br w:type="page"/>
      </w:r>
    </w:p>
    <w:p>
      <w:pPr>
        <w:pStyle w:val="2"/>
        <w:bidi w:val="0"/>
      </w:pPr>
      <w:bookmarkStart w:id="2" w:name="_Toc12223"/>
      <w:r>
        <w:rPr>
          <w:rFonts w:hint="eastAsia"/>
          <w:lang w:eastAsia="zh-CN"/>
        </w:rPr>
        <w:t>三</w:t>
      </w:r>
      <w:r>
        <w:rPr>
          <w:rFonts w:hint="eastAsia"/>
        </w:rPr>
        <w:t>、参数功能介绍</w:t>
      </w:r>
      <w:bookmarkEnd w:id="2"/>
      <w:r>
        <w:rPr>
          <w:rFonts w:hint="eastAsia"/>
        </w:rPr>
        <w:t xml:space="preserve">                                         </w:t>
      </w:r>
    </w:p>
    <w:p>
      <w:pPr>
        <w:pStyle w:val="3"/>
        <w:bidi w:val="0"/>
        <w:rPr>
          <w:lang w:eastAsia="zh-TW"/>
        </w:rPr>
      </w:pPr>
      <w:bookmarkStart w:id="3" w:name="_Toc32470"/>
      <w:r>
        <w:rPr>
          <w:rFonts w:hint="eastAsia"/>
          <w:lang w:val="en-US" w:eastAsia="zh-CN"/>
        </w:rPr>
        <w:t>3</w:t>
      </w:r>
      <w:r>
        <w:rPr>
          <w:lang w:eastAsia="zh-TW"/>
        </w:rPr>
        <w:t>.1</w:t>
      </w:r>
      <w:r>
        <w:rPr>
          <w:rFonts w:hint="eastAsia"/>
          <w:lang w:eastAsia="zh-TW"/>
        </w:rPr>
        <w:t>主界面</w:t>
      </w:r>
      <w:bookmarkEnd w:id="3"/>
    </w:p>
    <w:p>
      <w:pPr>
        <w:spacing w:line="360" w:lineRule="auto"/>
        <w:ind w:right="-334" w:rightChars="-159"/>
        <w:jc w:val="center"/>
        <w:rPr>
          <w:rFonts w:ascii="微软雅黑" w:hAnsi="微软雅黑" w:eastAsia="宋体" w:cs="Times New Roman"/>
          <w:sz w:val="24"/>
          <w:szCs w:val="24"/>
          <w:lang w:eastAsia="zh-TW"/>
        </w:rPr>
      </w:pPr>
      <w:r>
        <w:drawing>
          <wp:inline distT="0" distB="0" distL="114300" distR="114300">
            <wp:extent cx="3871595" cy="233870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71595" cy="2338705"/>
                    </a:xfrm>
                    <a:prstGeom prst="rect">
                      <a:avLst/>
                    </a:prstGeom>
                    <a:noFill/>
                    <a:ln>
                      <a:noFill/>
                    </a:ln>
                  </pic:spPr>
                </pic:pic>
              </a:graphicData>
            </a:graphic>
          </wp:inline>
        </w:drawing>
      </w:r>
    </w:p>
    <w:p>
      <w:pPr>
        <w:spacing w:line="360" w:lineRule="auto"/>
        <w:ind w:right="-334" w:rightChars="-159"/>
        <w:jc w:val="center"/>
        <w:rPr>
          <w:rFonts w:ascii="微软雅黑" w:hAnsi="微软雅黑" w:eastAsia="宋体" w:cs="Times New Roman"/>
          <w:sz w:val="24"/>
          <w:szCs w:val="24"/>
          <w:lang w:eastAsia="zh-TW"/>
        </w:rPr>
      </w:pPr>
      <w:r>
        <w:rPr>
          <w:rFonts w:hint="eastAsia" w:ascii="微软雅黑" w:hAnsi="微软雅黑" w:eastAsia="宋体" w:cs="Times New Roman"/>
          <w:sz w:val="24"/>
          <w:szCs w:val="24"/>
          <w:lang w:eastAsia="zh-TW"/>
        </w:rPr>
        <w:t>图</w:t>
      </w:r>
      <w:r>
        <w:rPr>
          <w:rFonts w:ascii="微软雅黑" w:hAnsi="微软雅黑" w:eastAsia="宋体" w:cs="Times New Roman"/>
          <w:sz w:val="24"/>
          <w:szCs w:val="24"/>
          <w:lang w:eastAsia="zh-TW"/>
        </w:rPr>
        <w:t xml:space="preserve">1  </w:t>
      </w:r>
      <w:r>
        <w:rPr>
          <w:rFonts w:hint="eastAsia" w:ascii="微软雅黑" w:hAnsi="微软雅黑" w:eastAsia="宋体" w:cs="Times New Roman"/>
          <w:sz w:val="24"/>
          <w:szCs w:val="24"/>
          <w:lang w:eastAsia="zh-TW"/>
        </w:rPr>
        <w:t>主界面</w:t>
      </w:r>
    </w:p>
    <w:tbl>
      <w:tblPr>
        <w:tblStyle w:val="12"/>
        <w:tblW w:w="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tcPr>
          <w:p>
            <w:pPr>
              <w:tabs>
                <w:tab w:val="left" w:pos="7590"/>
              </w:tabs>
              <w:jc w:val="center"/>
              <w:rPr>
                <w:rFonts w:ascii="微软雅黑" w:hAnsi="微软雅黑" w:eastAsia="微软雅黑" w:cs="微软雅黑"/>
                <w:sz w:val="18"/>
                <w:szCs w:val="18"/>
              </w:rPr>
            </w:pPr>
            <w:r>
              <w:rPr>
                <w:rFonts w:hint="eastAsia" w:ascii="微软雅黑" w:hAnsi="微软雅黑" w:eastAsia="微软雅黑" w:cs="微软雅黑"/>
                <w:sz w:val="18"/>
                <w:szCs w:val="18"/>
              </w:rPr>
              <w:t>按键</w:t>
            </w:r>
          </w:p>
        </w:tc>
        <w:tc>
          <w:tcPr>
            <w:tcW w:w="4331" w:type="dxa"/>
          </w:tcPr>
          <w:p>
            <w:pPr>
              <w:tabs>
                <w:tab w:val="left" w:pos="7590"/>
              </w:tabs>
              <w:jc w:val="center"/>
              <w:rPr>
                <w:rFonts w:ascii="微软雅黑" w:hAnsi="微软雅黑" w:eastAsia="微软雅黑" w:cs="微软雅黑"/>
                <w:sz w:val="18"/>
                <w:szCs w:val="18"/>
              </w:rPr>
            </w:pPr>
            <w:r>
              <w:rPr>
                <w:rFonts w:hint="eastAsia" w:ascii="微软雅黑" w:hAnsi="微软雅黑" w:eastAsia="微软雅黑" w:cs="微软雅黑"/>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69" w:type="dxa"/>
          </w:tcPr>
          <w:p>
            <w:pPr>
              <w:tabs>
                <w:tab w:val="left" w:pos="7590"/>
              </w:tabs>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四通道显示</w:t>
            </w:r>
          </w:p>
        </w:tc>
        <w:tc>
          <w:tcPr>
            <w:tcW w:w="4331" w:type="dxa"/>
          </w:tcPr>
          <w:p>
            <w:pPr>
              <w:tabs>
                <w:tab w:val="left" w:pos="7590"/>
              </w:tabs>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同时显示四组不同参数，点击通道可进入系统设置界面</w:t>
            </w:r>
          </w:p>
          <w:p>
            <w:pPr>
              <w:tabs>
                <w:tab w:val="left" w:pos="7590"/>
              </w:tabs>
              <w:jc w:val="both"/>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注：余氯通道可同时设置、校正PH。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869" w:type="dxa"/>
          </w:tcPr>
          <w:p>
            <w:pPr>
              <w:tabs>
                <w:tab w:val="left" w:pos="7590"/>
              </w:tabs>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系统设定</w:t>
            </w:r>
          </w:p>
        </w:tc>
        <w:tc>
          <w:tcPr>
            <w:tcW w:w="4331" w:type="dxa"/>
          </w:tcPr>
          <w:p>
            <w:pPr>
              <w:tabs>
                <w:tab w:val="left" w:pos="7590"/>
              </w:tabs>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点击可进入系统参数设定界面</w:t>
            </w:r>
          </w:p>
        </w:tc>
      </w:tr>
    </w:tbl>
    <w:p>
      <w:pPr>
        <w:pStyle w:val="3"/>
        <w:bidi w:val="0"/>
      </w:pPr>
      <w:bookmarkStart w:id="4" w:name="_Toc5703"/>
      <w:r>
        <w:rPr>
          <w:rFonts w:hint="eastAsia"/>
          <w:lang w:val="en-US" w:eastAsia="zh-CN"/>
        </w:rPr>
        <w:t>3</w:t>
      </w:r>
      <w:r>
        <w:rPr>
          <w:lang w:eastAsia="zh-TW"/>
        </w:rPr>
        <w:t>.2</w:t>
      </w:r>
      <w:r>
        <w:rPr>
          <w:rFonts w:hint="eastAsia"/>
          <w:lang w:eastAsia="zh-TW"/>
        </w:rPr>
        <w:t>系统参数设置界面</w:t>
      </w:r>
      <w:bookmarkEnd w:id="4"/>
    </w:p>
    <w:p>
      <w:pPr>
        <w:jc w:val="center"/>
        <w:rPr>
          <w:rFonts w:ascii="微软雅黑" w:hAnsi="微软雅黑" w:eastAsia="微软雅黑" w:cs="Times New Roman"/>
          <w:sz w:val="24"/>
          <w:szCs w:val="24"/>
        </w:rPr>
      </w:pPr>
      <w:r>
        <w:drawing>
          <wp:anchor distT="0" distB="0" distL="114300" distR="114300" simplePos="0" relativeHeight="251667456" behindDoc="0" locked="0" layoutInCell="1" allowOverlap="1">
            <wp:simplePos x="0" y="0"/>
            <wp:positionH relativeFrom="column">
              <wp:posOffset>843915</wp:posOffset>
            </wp:positionH>
            <wp:positionV relativeFrom="paragraph">
              <wp:posOffset>923290</wp:posOffset>
            </wp:positionV>
            <wp:extent cx="379095" cy="260350"/>
            <wp:effectExtent l="0" t="0" r="1905" b="635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379095" cy="26035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2152015</wp:posOffset>
            </wp:positionH>
            <wp:positionV relativeFrom="paragraph">
              <wp:posOffset>513715</wp:posOffset>
            </wp:positionV>
            <wp:extent cx="357505" cy="278765"/>
            <wp:effectExtent l="0" t="0" r="4445" b="698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l="36704" t="8802"/>
                    <a:stretch>
                      <a:fillRect/>
                    </a:stretch>
                  </pic:blipFill>
                  <pic:spPr>
                    <a:xfrm>
                      <a:off x="0" y="0"/>
                      <a:ext cx="357505" cy="27876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1418590</wp:posOffset>
            </wp:positionH>
            <wp:positionV relativeFrom="paragraph">
              <wp:posOffset>758190</wp:posOffset>
            </wp:positionV>
            <wp:extent cx="383540" cy="172085"/>
            <wp:effectExtent l="0" t="0" r="16510" b="1841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383540" cy="172085"/>
                    </a:xfrm>
                    <a:prstGeom prst="rect">
                      <a:avLst/>
                    </a:prstGeom>
                    <a:noFill/>
                    <a:ln>
                      <a:noFill/>
                    </a:ln>
                  </pic:spPr>
                </pic:pic>
              </a:graphicData>
            </a:graphic>
          </wp:anchor>
        </w:drawing>
      </w:r>
      <w:r>
        <w:drawing>
          <wp:inline distT="0" distB="0" distL="114300" distR="114300">
            <wp:extent cx="3986530" cy="2378710"/>
            <wp:effectExtent l="0" t="0" r="13970" b="254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0"/>
                    <a:stretch>
                      <a:fillRect/>
                    </a:stretch>
                  </pic:blipFill>
                  <pic:spPr>
                    <a:xfrm>
                      <a:off x="0" y="0"/>
                      <a:ext cx="3986530" cy="2378710"/>
                    </a:xfrm>
                    <a:prstGeom prst="rect">
                      <a:avLst/>
                    </a:prstGeom>
                    <a:noFill/>
                    <a:ln>
                      <a:noFill/>
                    </a:ln>
                  </pic:spPr>
                </pic:pic>
              </a:graphicData>
            </a:graphic>
          </wp:inline>
        </w:drawing>
      </w:r>
    </w:p>
    <w:p>
      <w:pPr>
        <w:jc w:val="center"/>
        <w:rPr>
          <w:rFonts w:ascii="微软雅黑" w:hAnsi="微软雅黑" w:eastAsia="宋体" w:cs="Times New Roman"/>
          <w:sz w:val="24"/>
          <w:szCs w:val="24"/>
        </w:rPr>
      </w:pPr>
      <w:r>
        <w:rPr>
          <w:rFonts w:hint="eastAsia" w:ascii="微软雅黑" w:hAnsi="微软雅黑" w:eastAsia="宋体" w:cs="Times New Roman"/>
          <w:sz w:val="24"/>
          <w:szCs w:val="24"/>
          <w:lang w:eastAsia="zh-TW"/>
        </w:rPr>
        <w:t>图</w:t>
      </w:r>
      <w:r>
        <w:rPr>
          <w:rFonts w:ascii="微软雅黑" w:hAnsi="微软雅黑" w:eastAsia="宋体" w:cs="Times New Roman"/>
          <w:sz w:val="24"/>
          <w:szCs w:val="24"/>
          <w:lang w:eastAsia="zh-TW"/>
        </w:rPr>
        <w:t xml:space="preserve">2 </w:t>
      </w:r>
      <w:r>
        <w:rPr>
          <w:rFonts w:hint="eastAsia" w:ascii="微软雅黑" w:hAnsi="微软雅黑" w:eastAsia="宋体" w:cs="Times New Roman"/>
          <w:sz w:val="24"/>
          <w:szCs w:val="24"/>
          <w:lang w:eastAsia="zh-TW"/>
        </w:rPr>
        <w:t>系统参数设置界面</w:t>
      </w:r>
    </w:p>
    <w:p>
      <w:pPr>
        <w:rPr>
          <w:rFonts w:ascii="微软雅黑" w:hAnsi="微软雅黑" w:eastAsia="宋体" w:cs="Times New Roman"/>
          <w:sz w:val="24"/>
          <w:szCs w:val="24"/>
        </w:rPr>
      </w:pPr>
      <w:r>
        <w:rPr>
          <w:rFonts w:hint="eastAsia" w:ascii="微软雅黑" w:hAnsi="微软雅黑" w:eastAsia="宋体" w:cs="Times New Roman"/>
          <w:sz w:val="24"/>
          <w:szCs w:val="24"/>
        </w:rPr>
        <w:t>功能键说明表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按键</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1#~6#通道控制键</w:t>
            </w:r>
          </w:p>
        </w:tc>
        <w:tc>
          <w:tcPr>
            <w:tcW w:w="4261" w:type="dxa"/>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控制参数通道状态，开启或关闭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语言设置键</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可实现中英文切换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参</w:t>
            </w:r>
            <w:r>
              <w:rPr>
                <w:rFonts w:hint="eastAsia" w:ascii="微软雅黑" w:hAnsi="微软雅黑" w:eastAsia="微软雅黑" w:cs="微软雅黑"/>
                <w:sz w:val="18"/>
                <w:szCs w:val="18"/>
              </w:rPr>
              <w:t>数键</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选取参数显示（</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时间日期键</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时间日期修改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USB存储下载</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外置存储下载</w:t>
            </w:r>
          </w:p>
        </w:tc>
      </w:tr>
    </w:tbl>
    <w:p>
      <w:pPr>
        <w:spacing w:line="400" w:lineRule="exact"/>
        <w:rPr>
          <w:rFonts w:ascii="微软雅黑" w:hAnsi="微软雅黑" w:eastAsia="微软雅黑" w:cs="Times New Roman"/>
          <w:sz w:val="24"/>
          <w:szCs w:val="24"/>
        </w:rPr>
      </w:pPr>
    </w:p>
    <w:p>
      <w:pPr>
        <w:pStyle w:val="3"/>
        <w:bidi w:val="0"/>
      </w:pPr>
      <w:bookmarkStart w:id="5" w:name="_Toc13312"/>
      <w:r>
        <w:rPr>
          <w:rFonts w:hint="eastAsia"/>
          <w:lang w:val="en-US" w:eastAsia="zh-CN"/>
        </w:rPr>
        <w:t>3</w:t>
      </w:r>
      <w:r>
        <w:rPr>
          <w:lang w:eastAsia="zh-TW"/>
        </w:rPr>
        <w:t>.3</w:t>
      </w:r>
      <w:r>
        <w:rPr>
          <w:rFonts w:hint="eastAsia"/>
          <w:lang w:eastAsia="zh-CN"/>
        </w:rPr>
        <w:t>电极</w:t>
      </w:r>
      <w:r>
        <w:rPr>
          <w:rFonts w:hint="eastAsia"/>
          <w:lang w:eastAsia="zh-TW"/>
        </w:rPr>
        <w:t>设置界面</w:t>
      </w:r>
      <w:bookmarkEnd w:id="5"/>
    </w:p>
    <w:p>
      <w:pPr>
        <w:jc w:val="center"/>
        <w:rPr>
          <w:rFonts w:ascii="微软雅黑" w:hAnsi="微软雅黑" w:eastAsia="宋体" w:cs="Times New Roman"/>
          <w:sz w:val="24"/>
          <w:szCs w:val="24"/>
          <w:lang w:eastAsia="zh-TW"/>
        </w:rPr>
      </w:pPr>
      <w:r>
        <w:drawing>
          <wp:inline distT="0" distB="0" distL="114300" distR="114300">
            <wp:extent cx="5274310" cy="3122295"/>
            <wp:effectExtent l="0" t="0" r="2540" b="190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1"/>
                    <a:stretch>
                      <a:fillRect/>
                    </a:stretch>
                  </pic:blipFill>
                  <pic:spPr>
                    <a:xfrm>
                      <a:off x="0" y="0"/>
                      <a:ext cx="5274310" cy="3122295"/>
                    </a:xfrm>
                    <a:prstGeom prst="rect">
                      <a:avLst/>
                    </a:prstGeom>
                    <a:noFill/>
                    <a:ln>
                      <a:noFill/>
                    </a:ln>
                  </pic:spPr>
                </pic:pic>
              </a:graphicData>
            </a:graphic>
          </wp:inline>
        </w:drawing>
      </w:r>
    </w:p>
    <w:p>
      <w:pPr>
        <w:jc w:val="center"/>
        <w:rPr>
          <w:rFonts w:ascii="微软雅黑" w:hAnsi="微软雅黑" w:eastAsia="宋体" w:cs="Times New Roman"/>
          <w:sz w:val="24"/>
          <w:szCs w:val="24"/>
        </w:rPr>
      </w:pPr>
      <w:r>
        <w:rPr>
          <w:rFonts w:hint="eastAsia" w:ascii="微软雅黑" w:hAnsi="微软雅黑" w:eastAsia="宋体" w:cs="Times New Roman"/>
          <w:sz w:val="24"/>
          <w:szCs w:val="24"/>
          <w:lang w:eastAsia="zh-TW"/>
        </w:rPr>
        <w:t>图</w:t>
      </w:r>
      <w:r>
        <w:rPr>
          <w:rFonts w:ascii="微软雅黑" w:hAnsi="微软雅黑" w:eastAsia="宋体" w:cs="Times New Roman"/>
          <w:sz w:val="24"/>
          <w:szCs w:val="24"/>
          <w:lang w:eastAsia="zh-TW"/>
        </w:rPr>
        <w:t xml:space="preserve">3 </w:t>
      </w:r>
      <w:r>
        <w:rPr>
          <w:rFonts w:hint="eastAsia" w:ascii="微软雅黑" w:hAnsi="微软雅黑" w:eastAsia="宋体" w:cs="Times New Roman"/>
          <w:sz w:val="24"/>
          <w:szCs w:val="24"/>
          <w:lang w:eastAsia="zh-CN"/>
        </w:rPr>
        <w:t>电极</w:t>
      </w:r>
      <w:r>
        <w:rPr>
          <w:rFonts w:hint="eastAsia" w:ascii="微软雅黑" w:hAnsi="微软雅黑" w:eastAsia="宋体" w:cs="Times New Roman"/>
          <w:sz w:val="24"/>
          <w:szCs w:val="24"/>
          <w:lang w:eastAsia="zh-TW"/>
        </w:rPr>
        <w:t>设置界面</w:t>
      </w:r>
    </w:p>
    <w:p>
      <w:pPr>
        <w:jc w:val="left"/>
        <w:rPr>
          <w:rFonts w:ascii="微软雅黑" w:hAnsi="微软雅黑" w:eastAsia="宋体" w:cs="Times New Roman"/>
          <w:sz w:val="24"/>
          <w:szCs w:val="24"/>
        </w:rPr>
      </w:pPr>
      <w:r>
        <w:rPr>
          <w:rFonts w:hint="eastAsia" w:ascii="微软雅黑" w:hAnsi="微软雅黑" w:eastAsia="宋体" w:cs="Times New Roman"/>
          <w:sz w:val="24"/>
          <w:szCs w:val="24"/>
        </w:rPr>
        <w:t>功能键说明</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按键</w:t>
            </w:r>
          </w:p>
        </w:tc>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参数键</w:t>
            </w:r>
          </w:p>
        </w:tc>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设定滤波系数、测量模式、温度模式、电流输出、继电器输出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校正键</w:t>
            </w:r>
          </w:p>
        </w:tc>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传感器校正、温度修正、offset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历史曲线键</w:t>
            </w:r>
          </w:p>
        </w:tc>
        <w:tc>
          <w:tcPr>
            <w:tcW w:w="426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可查看即时曲线和历史曲线</w:t>
            </w:r>
          </w:p>
        </w:tc>
      </w:tr>
    </w:tbl>
    <w:p>
      <w:pPr>
        <w:spacing w:line="400" w:lineRule="exact"/>
        <w:rPr>
          <w:rFonts w:ascii="微软雅黑" w:hAnsi="微软雅黑" w:eastAsia="宋体" w:cs="Times New Roman"/>
          <w:sz w:val="24"/>
          <w:szCs w:val="24"/>
        </w:rPr>
      </w:pPr>
      <w:r>
        <w:rPr>
          <w:rFonts w:hint="eastAsia" w:ascii="微软雅黑" w:hAnsi="微软雅黑" w:eastAsia="宋体" w:cs="Times New Roman"/>
          <w:sz w:val="24"/>
          <w:szCs w:val="24"/>
          <w:lang w:eastAsia="zh-TW"/>
        </w:rPr>
        <w:t>在主界面下</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点击第</w:t>
      </w:r>
      <w:r>
        <w:rPr>
          <w:rFonts w:hint="eastAsia" w:ascii="微软雅黑" w:hAnsi="微软雅黑" w:eastAsia="宋体" w:cs="Times New Roman"/>
          <w:sz w:val="24"/>
          <w:szCs w:val="24"/>
          <w:lang w:val="en-US" w:eastAsia="zh-CN"/>
        </w:rPr>
        <w:t>1通道空白处</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即可进入</w:t>
      </w:r>
      <w:r>
        <w:rPr>
          <w:rFonts w:hint="eastAsia" w:ascii="微软雅黑" w:hAnsi="微软雅黑" w:eastAsia="宋体" w:cs="Times New Roman"/>
          <w:sz w:val="24"/>
          <w:szCs w:val="24"/>
          <w:lang w:eastAsia="zh-CN"/>
        </w:rPr>
        <w:t>电极</w:t>
      </w:r>
      <w:r>
        <w:rPr>
          <w:rFonts w:hint="eastAsia" w:ascii="微软雅黑" w:hAnsi="微软雅黑" w:eastAsia="宋体" w:cs="Times New Roman"/>
          <w:sz w:val="24"/>
          <w:szCs w:val="24"/>
          <w:lang w:eastAsia="zh-TW"/>
        </w:rPr>
        <w:t>设置界面</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（点击任意参数</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均可进入相应的系统设置界面</w:t>
      </w:r>
      <w:r>
        <w:rPr>
          <w:rFonts w:hint="eastAsia" w:ascii="微软雅黑" w:hAnsi="微软雅黑" w:eastAsia="宋体" w:cs="Times New Roman"/>
          <w:sz w:val="24"/>
          <w:szCs w:val="24"/>
        </w:rPr>
        <w:t>。）</w:t>
      </w:r>
    </w:p>
    <w:p>
      <w:pPr>
        <w:spacing w:line="400" w:lineRule="exact"/>
        <w:rPr>
          <w:rFonts w:ascii="微软雅黑" w:hAnsi="微软雅黑" w:eastAsia="宋体" w:cs="Times New Roman"/>
          <w:sz w:val="24"/>
          <w:szCs w:val="24"/>
        </w:rPr>
      </w:pPr>
    </w:p>
    <w:p>
      <w:pPr>
        <w:rPr>
          <w:rFonts w:ascii="微软雅黑" w:hAnsi="微软雅黑" w:eastAsia="宋体" w:cs="Times New Roman"/>
          <w:b/>
          <w:sz w:val="24"/>
          <w:szCs w:val="24"/>
        </w:rPr>
      </w:pPr>
    </w:p>
    <w:p>
      <w:pPr>
        <w:rPr>
          <w:rFonts w:ascii="微软雅黑" w:hAnsi="微软雅黑" w:eastAsia="宋体" w:cs="Times New Roman"/>
          <w:b/>
          <w:sz w:val="24"/>
          <w:szCs w:val="24"/>
        </w:rPr>
      </w:pPr>
    </w:p>
    <w:p>
      <w:pPr>
        <w:pStyle w:val="3"/>
        <w:bidi w:val="0"/>
        <w:rPr>
          <w:lang w:eastAsia="zh-TW"/>
        </w:rPr>
      </w:pPr>
      <w:bookmarkStart w:id="6" w:name="_Toc6179"/>
      <w:r>
        <w:rPr>
          <w:rFonts w:hint="eastAsia"/>
          <w:lang w:val="en-US" w:eastAsia="zh-CN"/>
        </w:rPr>
        <w:t>3</w:t>
      </w:r>
      <w:r>
        <w:rPr>
          <w:lang w:eastAsia="zh-TW"/>
        </w:rPr>
        <w:t>.4</w:t>
      </w:r>
      <w:r>
        <w:rPr>
          <w:rFonts w:hint="eastAsia"/>
          <w:lang w:val="en-US" w:eastAsia="zh-CN"/>
        </w:rPr>
        <w:t xml:space="preserve"> CL2</w:t>
      </w:r>
      <w:r>
        <w:rPr>
          <w:rFonts w:hint="eastAsia"/>
          <w:lang w:eastAsia="zh-TW"/>
        </w:rPr>
        <w:t>设置界面</w:t>
      </w:r>
      <w:bookmarkEnd w:id="6"/>
    </w:p>
    <w:p>
      <w:pPr>
        <w:pStyle w:val="4"/>
        <w:bidi w:val="0"/>
      </w:pPr>
      <w:bookmarkStart w:id="7" w:name="_Toc14211"/>
      <w:r>
        <w:rPr>
          <w:rFonts w:hint="eastAsia"/>
          <w:lang w:val="en-US" w:eastAsia="zh-CN"/>
        </w:rPr>
        <w:t>3</w:t>
      </w:r>
      <w:r>
        <w:rPr>
          <w:rFonts w:hint="eastAsia"/>
        </w:rPr>
        <w:t>.4.1</w:t>
      </w:r>
      <w:r>
        <w:rPr>
          <w:rFonts w:hint="eastAsia"/>
          <w:lang w:val="en-US" w:eastAsia="zh-CN"/>
        </w:rPr>
        <w:t xml:space="preserve"> CL2</w:t>
      </w:r>
      <w:r>
        <w:rPr>
          <w:rFonts w:hint="eastAsia"/>
        </w:rPr>
        <w:t>参数设置界面</w:t>
      </w:r>
      <w:bookmarkEnd w:id="7"/>
    </w:p>
    <w:p>
      <w:pPr>
        <w:ind w:right="-334" w:rightChars="-159"/>
        <w:jc w:val="center"/>
      </w:pPr>
      <w:r>
        <w:drawing>
          <wp:inline distT="0" distB="0" distL="114300" distR="114300">
            <wp:extent cx="4512945" cy="2719070"/>
            <wp:effectExtent l="0" t="0" r="1905" b="508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2"/>
                    <a:stretch>
                      <a:fillRect/>
                    </a:stretch>
                  </pic:blipFill>
                  <pic:spPr>
                    <a:xfrm>
                      <a:off x="0" y="0"/>
                      <a:ext cx="4512945" cy="2719070"/>
                    </a:xfrm>
                    <a:prstGeom prst="rect">
                      <a:avLst/>
                    </a:prstGeom>
                    <a:noFill/>
                    <a:ln>
                      <a:noFill/>
                    </a:ln>
                  </pic:spPr>
                </pic:pic>
              </a:graphicData>
            </a:graphic>
          </wp:inline>
        </w:drawing>
      </w:r>
    </w:p>
    <w:p>
      <w:pPr>
        <w:ind w:right="-334" w:rightChars="-159"/>
        <w:jc w:val="center"/>
        <w:rPr>
          <w:rFonts w:ascii="微软雅黑" w:hAnsi="微软雅黑" w:eastAsia="宋体" w:cs="Times New Roman"/>
          <w:sz w:val="24"/>
          <w:szCs w:val="24"/>
          <w:lang w:eastAsia="zh-TW"/>
        </w:rPr>
      </w:pPr>
      <w:r>
        <w:rPr>
          <w:rFonts w:hint="eastAsia" w:ascii="微软雅黑" w:hAnsi="微软雅黑" w:eastAsia="宋体" w:cs="Times New Roman"/>
          <w:sz w:val="24"/>
          <w:szCs w:val="24"/>
          <w:lang w:eastAsia="zh-TW"/>
        </w:rPr>
        <w:t>图</w:t>
      </w:r>
      <w:r>
        <w:rPr>
          <w:rFonts w:ascii="微软雅黑" w:hAnsi="微软雅黑" w:eastAsia="宋体" w:cs="Times New Roman"/>
          <w:sz w:val="24"/>
          <w:szCs w:val="24"/>
          <w:lang w:eastAsia="zh-TW"/>
        </w:rPr>
        <w:t xml:space="preserve">4 </w:t>
      </w:r>
      <w:r>
        <w:rPr>
          <w:rFonts w:hint="eastAsia" w:ascii="微软雅黑" w:hAnsi="微软雅黑" w:eastAsia="宋体" w:cs="Times New Roman"/>
          <w:sz w:val="24"/>
          <w:szCs w:val="24"/>
          <w:lang w:val="en-US" w:eastAsia="zh-CN"/>
        </w:rPr>
        <w:t>CL2</w:t>
      </w:r>
      <w:r>
        <w:rPr>
          <w:rFonts w:hint="eastAsia" w:ascii="微软雅黑" w:hAnsi="微软雅黑" w:eastAsia="宋体" w:cs="Times New Roman"/>
          <w:sz w:val="24"/>
          <w:szCs w:val="24"/>
          <w:lang w:eastAsia="zh-TW"/>
        </w:rPr>
        <w:t>参数设置界面</w:t>
      </w:r>
    </w:p>
    <w:p>
      <w:pPr>
        <w:ind w:right="-334" w:rightChars="-159"/>
        <w:jc w:val="left"/>
        <w:rPr>
          <w:rFonts w:ascii="微软雅黑" w:hAnsi="微软雅黑" w:eastAsia="宋体" w:cs="Times New Roman"/>
          <w:sz w:val="24"/>
          <w:szCs w:val="24"/>
        </w:rPr>
      </w:pPr>
      <w:r>
        <w:rPr>
          <w:rFonts w:hint="eastAsia" w:ascii="微软雅黑" w:hAnsi="微软雅黑" w:eastAsia="宋体" w:cs="Times New Roman"/>
          <w:sz w:val="24"/>
          <w:szCs w:val="24"/>
        </w:rPr>
        <w:t>功能键说明</w:t>
      </w:r>
    </w:p>
    <w:tbl>
      <w:tblPr>
        <w:tblStyle w:val="12"/>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按键</w:t>
            </w:r>
          </w:p>
        </w:tc>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滤波系数键</w:t>
            </w:r>
          </w:p>
        </w:tc>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修改滤波系数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950" w:type="dxa"/>
          </w:tcPr>
          <w:p>
            <w:pPr>
              <w:spacing w:line="400" w:lineRule="exact"/>
              <w:jc w:val="center"/>
              <w:rPr>
                <w:rFonts w:ascii="微软雅黑" w:hAnsi="微软雅黑" w:eastAsia="宋体" w:cs="Times New Roman"/>
                <w:sz w:val="18"/>
                <w:szCs w:val="18"/>
              </w:rPr>
            </w:pPr>
          </w:p>
          <w:p>
            <w:pPr>
              <w:spacing w:line="400" w:lineRule="exact"/>
              <w:jc w:val="center"/>
              <w:rPr>
                <w:rFonts w:hint="default" w:ascii="微软雅黑" w:hAnsi="微软雅黑" w:eastAsia="宋体" w:cs="Times New Roman"/>
                <w:sz w:val="18"/>
                <w:szCs w:val="18"/>
                <w:lang w:val="en-US" w:eastAsia="zh-CN"/>
              </w:rPr>
            </w:pPr>
            <w:r>
              <w:rPr>
                <w:rFonts w:hint="eastAsia" w:ascii="微软雅黑" w:hAnsi="微软雅黑" w:eastAsia="宋体" w:cs="Times New Roman"/>
                <w:sz w:val="18"/>
                <w:szCs w:val="18"/>
                <w:lang w:val="en-US" w:eastAsia="zh-CN"/>
              </w:rPr>
              <w:t>PH补偿模式</w:t>
            </w:r>
          </w:p>
        </w:tc>
        <w:tc>
          <w:tcPr>
            <w:tcW w:w="3950" w:type="dxa"/>
          </w:tcPr>
          <w:p>
            <w:pPr>
              <w:spacing w:line="400" w:lineRule="exact"/>
              <w:jc w:val="center"/>
              <w:rPr>
                <w:rFonts w:hint="eastAsia" w:ascii="微软雅黑" w:hAnsi="微软雅黑" w:eastAsia="宋体" w:cs="Times New Roman"/>
                <w:sz w:val="18"/>
                <w:szCs w:val="18"/>
                <w:lang w:val="en-US" w:eastAsia="zh-CN"/>
              </w:rPr>
            </w:pPr>
            <w:r>
              <w:rPr>
                <w:rFonts w:hint="eastAsia" w:ascii="微软雅黑" w:hAnsi="微软雅黑" w:eastAsia="宋体" w:cs="Times New Roman"/>
                <w:sz w:val="18"/>
                <w:szCs w:val="18"/>
              </w:rPr>
              <w:t>输入0</w:t>
            </w:r>
            <w:r>
              <w:rPr>
                <w:rFonts w:hint="eastAsia" w:ascii="微软雅黑" w:hAnsi="微软雅黑" w:eastAsia="宋体" w:cs="Times New Roman"/>
                <w:sz w:val="18"/>
                <w:szCs w:val="18"/>
                <w:lang w:val="en-US" w:eastAsia="zh-CN"/>
              </w:rPr>
              <w:t xml:space="preserve"> ：无PH补偿</w:t>
            </w:r>
          </w:p>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输入</w:t>
            </w:r>
            <w:r>
              <w:rPr>
                <w:rFonts w:hint="eastAsia" w:ascii="微软雅黑" w:hAnsi="微软雅黑" w:eastAsia="宋体" w:cs="Times New Roman"/>
                <w:sz w:val="18"/>
                <w:szCs w:val="18"/>
                <w:lang w:val="en-US" w:eastAsia="zh-CN"/>
              </w:rPr>
              <w:t>2 ：有PH补偿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3950" w:type="dxa"/>
          </w:tcPr>
          <w:p>
            <w:pPr>
              <w:spacing w:line="400" w:lineRule="exact"/>
              <w:jc w:val="center"/>
              <w:rPr>
                <w:rFonts w:ascii="微软雅黑" w:hAnsi="微软雅黑" w:eastAsia="宋体" w:cs="Times New Roman"/>
                <w:sz w:val="18"/>
                <w:szCs w:val="18"/>
              </w:rPr>
            </w:pPr>
          </w:p>
          <w:p>
            <w:pPr>
              <w:spacing w:line="400" w:lineRule="exact"/>
              <w:jc w:val="center"/>
              <w:rPr>
                <w:rFonts w:ascii="微软雅黑" w:hAnsi="微软雅黑" w:eastAsia="宋体" w:cs="Times New Roman"/>
                <w:sz w:val="18"/>
                <w:szCs w:val="18"/>
              </w:rPr>
            </w:pPr>
          </w:p>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温度模式键</w:t>
            </w:r>
          </w:p>
        </w:tc>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手动温度模式：输入0</w:t>
            </w:r>
          </w:p>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PT1000温度模式：输入1</w:t>
            </w:r>
          </w:p>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NTC30K温度模式：输入2</w:t>
            </w:r>
          </w:p>
          <w:p>
            <w:pPr>
              <w:spacing w:line="400" w:lineRule="exact"/>
              <w:jc w:val="center"/>
              <w:rPr>
                <w:rFonts w:ascii="微软雅黑" w:hAnsi="微软雅黑" w:eastAsia="宋体" w:cs="Times New Roman"/>
                <w:sz w:val="18"/>
                <w:szCs w:val="18"/>
                <w:lang w:eastAsia="zh-TW"/>
              </w:rPr>
            </w:pPr>
            <w:r>
              <w:rPr>
                <w:rFonts w:hint="eastAsia" w:ascii="微软雅黑" w:hAnsi="微软雅黑" w:eastAsia="宋体" w:cs="Times New Roman"/>
                <w:sz w:val="18"/>
                <w:szCs w:val="18"/>
              </w:rPr>
              <w:t>注：修改温度模式时，请确认传感器自带的传感元件。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左键</w:t>
            </w:r>
          </w:p>
        </w:tc>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返回上一界面，</w:t>
            </w:r>
            <w:r>
              <w:rPr>
                <w:rFonts w:hint="eastAsia" w:ascii="微软雅黑" w:hAnsi="微软雅黑" w:eastAsia="宋体" w:cs="Times New Roman"/>
                <w:sz w:val="18"/>
                <w:szCs w:val="18"/>
                <w:lang w:eastAsia="zh-CN"/>
              </w:rPr>
              <w:t>电极</w:t>
            </w:r>
            <w:r>
              <w:rPr>
                <w:rFonts w:hint="eastAsia" w:ascii="微软雅黑" w:hAnsi="微软雅黑" w:eastAsia="宋体" w:cs="Times New Roman"/>
                <w:sz w:val="18"/>
                <w:szCs w:val="18"/>
              </w:rPr>
              <w:t>设置界面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右键</w:t>
            </w:r>
          </w:p>
        </w:tc>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进入电流输出、继电器输出界面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Home键</w:t>
            </w:r>
          </w:p>
        </w:tc>
        <w:tc>
          <w:tcPr>
            <w:tcW w:w="3950" w:type="dxa"/>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返回主界面</w:t>
            </w:r>
          </w:p>
        </w:tc>
      </w:tr>
    </w:tbl>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在</w:t>
      </w:r>
      <w:r>
        <w:rPr>
          <w:rFonts w:hint="eastAsia" w:ascii="微软雅黑" w:hAnsi="微软雅黑" w:eastAsia="宋体" w:cs="Times New Roman"/>
          <w:sz w:val="24"/>
          <w:szCs w:val="24"/>
          <w:lang w:eastAsia="zh-CN"/>
        </w:rPr>
        <w:t>电极</w:t>
      </w:r>
      <w:r>
        <w:rPr>
          <w:rFonts w:hint="eastAsia" w:ascii="微软雅黑" w:hAnsi="微软雅黑" w:eastAsia="宋体" w:cs="Times New Roman"/>
          <w:sz w:val="24"/>
          <w:szCs w:val="24"/>
          <w:lang w:eastAsia="zh-TW"/>
        </w:rPr>
        <w:t>设置界面下</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点击参数</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即可进入参数设置界面</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根据需求可进行相应的参数修改</w:t>
      </w:r>
      <w:r>
        <w:rPr>
          <w:rFonts w:hint="eastAsia" w:ascii="微软雅黑" w:hAnsi="微软雅黑" w:eastAsia="宋体" w:cs="Times New Roman"/>
          <w:sz w:val="24"/>
          <w:szCs w:val="24"/>
        </w:rPr>
        <w:t>。</w:t>
      </w:r>
    </w:p>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点击右键</w:t>
      </w:r>
      <w:r>
        <w:rPr>
          <w:rFonts w:hint="eastAsia" w:ascii="微软雅黑" w:hAnsi="微软雅黑" w:eastAsia="宋体" w:cs="Times New Roman"/>
          <w:sz w:val="24"/>
          <w:szCs w:val="24"/>
        </w:rPr>
        <w:t>，可</w:t>
      </w:r>
      <w:r>
        <w:rPr>
          <w:rFonts w:hint="eastAsia" w:ascii="微软雅黑" w:hAnsi="微软雅黑" w:eastAsia="宋体" w:cs="Times New Roman"/>
          <w:sz w:val="24"/>
          <w:szCs w:val="24"/>
          <w:lang w:eastAsia="zh-TW"/>
        </w:rPr>
        <w:t>进入电流输出</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继电器输出设置界面</w:t>
      </w:r>
      <w:r>
        <w:rPr>
          <w:rFonts w:hint="eastAsia" w:ascii="微软雅黑" w:hAnsi="微软雅黑" w:eastAsia="宋体" w:cs="Times New Roman"/>
          <w:sz w:val="24"/>
          <w:szCs w:val="24"/>
        </w:rPr>
        <w:t>。</w:t>
      </w:r>
    </w:p>
    <w:p>
      <w:pPr>
        <w:rPr>
          <w:rFonts w:ascii="宋体" w:hAnsi="宋体" w:eastAsia="宋体" w:cs="宋体"/>
          <w:b/>
          <w:bCs/>
          <w:sz w:val="24"/>
          <w:szCs w:val="24"/>
        </w:rPr>
      </w:pPr>
    </w:p>
    <w:p>
      <w:pPr>
        <w:pStyle w:val="4"/>
        <w:bidi w:val="0"/>
      </w:pPr>
      <w:bookmarkStart w:id="8" w:name="_Toc11003"/>
      <w:r>
        <w:rPr>
          <w:rFonts w:hint="eastAsia"/>
          <w:lang w:val="en-US" w:eastAsia="zh-CN"/>
        </w:rPr>
        <w:t>3</w:t>
      </w:r>
      <w:r>
        <w:rPr>
          <w:rFonts w:hint="eastAsia"/>
        </w:rPr>
        <w:t>.4.2电流输出、继电器输出界面</w:t>
      </w:r>
      <w:bookmarkEnd w:id="8"/>
    </w:p>
    <w:p>
      <w:pPr>
        <w:jc w:val="center"/>
        <w:rPr>
          <w:rFonts w:ascii="微软雅黑" w:hAnsi="微软雅黑" w:eastAsia="微软雅黑" w:cs="Times New Roman"/>
          <w:sz w:val="24"/>
          <w:szCs w:val="24"/>
        </w:rPr>
      </w:pPr>
      <w:r>
        <w:drawing>
          <wp:inline distT="0" distB="0" distL="114300" distR="114300">
            <wp:extent cx="4755515" cy="2819400"/>
            <wp:effectExtent l="0" t="0" r="6985"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3"/>
                    <a:stretch>
                      <a:fillRect/>
                    </a:stretch>
                  </pic:blipFill>
                  <pic:spPr>
                    <a:xfrm>
                      <a:off x="0" y="0"/>
                      <a:ext cx="4755515" cy="2819400"/>
                    </a:xfrm>
                    <a:prstGeom prst="rect">
                      <a:avLst/>
                    </a:prstGeom>
                    <a:noFill/>
                    <a:ln>
                      <a:noFill/>
                    </a:ln>
                  </pic:spPr>
                </pic:pic>
              </a:graphicData>
            </a:graphic>
          </wp:inline>
        </w:drawing>
      </w:r>
    </w:p>
    <w:p>
      <w:pPr>
        <w:jc w:val="center"/>
        <w:rPr>
          <w:rFonts w:ascii="微软雅黑" w:hAnsi="微软雅黑" w:eastAsia="宋体" w:cs="Times New Roman"/>
          <w:sz w:val="24"/>
          <w:szCs w:val="24"/>
        </w:rPr>
      </w:pPr>
      <w:r>
        <w:rPr>
          <w:rFonts w:hint="eastAsia" w:ascii="微软雅黑" w:hAnsi="微软雅黑" w:eastAsia="宋体" w:cs="Times New Roman"/>
          <w:sz w:val="24"/>
          <w:szCs w:val="24"/>
          <w:lang w:eastAsia="zh-TW"/>
        </w:rPr>
        <w:t>图</w:t>
      </w:r>
      <w:r>
        <w:rPr>
          <w:rFonts w:ascii="微软雅黑" w:hAnsi="微软雅黑" w:eastAsia="宋体" w:cs="Times New Roman"/>
          <w:sz w:val="24"/>
          <w:szCs w:val="24"/>
          <w:lang w:eastAsia="zh-TW"/>
        </w:rPr>
        <w:t xml:space="preserve">5 </w:t>
      </w:r>
      <w:r>
        <w:rPr>
          <w:rFonts w:hint="eastAsia" w:ascii="微软雅黑" w:hAnsi="微软雅黑" w:eastAsia="宋体" w:cs="Times New Roman"/>
          <w:sz w:val="24"/>
          <w:szCs w:val="24"/>
          <w:lang w:eastAsia="zh-TW"/>
        </w:rPr>
        <w:t>电流输出</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继电器输出设置界面</w:t>
      </w:r>
    </w:p>
    <w:p>
      <w:pPr>
        <w:jc w:val="left"/>
        <w:rPr>
          <w:rFonts w:ascii="微软雅黑" w:hAnsi="微软雅黑" w:eastAsia="微软雅黑" w:cs="Times New Roman"/>
          <w:sz w:val="24"/>
          <w:szCs w:val="24"/>
        </w:rPr>
      </w:pPr>
      <w:r>
        <w:rPr>
          <w:rFonts w:hint="eastAsia" w:ascii="微软雅黑" w:hAnsi="微软雅黑" w:eastAsia="宋体" w:cs="Times New Roman"/>
          <w:sz w:val="24"/>
          <w:szCs w:val="24"/>
        </w:rPr>
        <w:t>功能键说明</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521"/>
        <w:gridCol w:w="1289"/>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197" w:type="dxa"/>
            <w:gridSpan w:val="2"/>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电流输出</w:t>
            </w:r>
          </w:p>
        </w:tc>
        <w:tc>
          <w:tcPr>
            <w:tcW w:w="3962" w:type="dxa"/>
            <w:gridSpan w:val="2"/>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继电器输出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76"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按键</w:t>
            </w:r>
          </w:p>
        </w:tc>
        <w:tc>
          <w:tcPr>
            <w:tcW w:w="2521"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w:t>
            </w: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按键</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76" w:type="dxa"/>
            <w:vMerge w:val="restart"/>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功能键</w:t>
            </w:r>
          </w:p>
        </w:tc>
        <w:tc>
          <w:tcPr>
            <w:tcW w:w="2521" w:type="dxa"/>
            <w:vMerge w:val="restart"/>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选择电流输出范围0-20mA/4-20mA</w:t>
            </w:r>
          </w:p>
          <w:p>
            <w:pPr>
              <w:spacing w:line="400" w:lineRule="exact"/>
              <w:jc w:val="center"/>
              <w:rPr>
                <w:rFonts w:ascii="微软雅黑" w:hAnsi="微软雅黑" w:eastAsia="宋体" w:cs="Times New Roman"/>
                <w:sz w:val="18"/>
                <w:szCs w:val="18"/>
              </w:rPr>
            </w:pP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开关键</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控制继电器状态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76" w:type="dxa"/>
            <w:vMerge w:val="continue"/>
            <w:vAlign w:val="center"/>
          </w:tcPr>
          <w:p>
            <w:pPr>
              <w:spacing w:line="400" w:lineRule="exact"/>
              <w:jc w:val="center"/>
              <w:rPr>
                <w:rFonts w:ascii="微软雅黑" w:hAnsi="微软雅黑" w:eastAsia="宋体" w:cs="Times New Roman"/>
                <w:sz w:val="18"/>
                <w:szCs w:val="18"/>
              </w:rPr>
            </w:pPr>
          </w:p>
        </w:tc>
        <w:tc>
          <w:tcPr>
            <w:tcW w:w="2521" w:type="dxa"/>
            <w:vMerge w:val="continue"/>
            <w:vAlign w:val="center"/>
          </w:tcPr>
          <w:p>
            <w:pPr>
              <w:spacing w:line="400" w:lineRule="exact"/>
              <w:jc w:val="center"/>
              <w:rPr>
                <w:rFonts w:ascii="微软雅黑" w:hAnsi="微软雅黑" w:eastAsia="宋体" w:cs="Times New Roman"/>
                <w:sz w:val="18"/>
                <w:szCs w:val="18"/>
              </w:rPr>
            </w:pP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功能键</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设定高、低警报点，WASH警报点，TEST测试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76"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4mA对应值键</w:t>
            </w:r>
          </w:p>
        </w:tc>
        <w:tc>
          <w:tcPr>
            <w:tcW w:w="2521"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设定4mA电流输出的对应pH值</w:t>
            </w: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SP、DB键</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高、低警报点控制区间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76"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20mA对应值键</w:t>
            </w:r>
          </w:p>
        </w:tc>
        <w:tc>
          <w:tcPr>
            <w:tcW w:w="2521"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设定20mA电流输出的对应pH值</w:t>
            </w: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On.S键</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WASH 开启时间设定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76"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4mA校正键</w:t>
            </w:r>
          </w:p>
        </w:tc>
        <w:tc>
          <w:tcPr>
            <w:tcW w:w="2521"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功能键选择4mA校正，用相应的仪表进行测试</w:t>
            </w: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OFF.H</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WASH 关闭时间设定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76"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20mA校正键</w:t>
            </w:r>
          </w:p>
        </w:tc>
        <w:tc>
          <w:tcPr>
            <w:tcW w:w="2521"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功能键选择20mA校正，用相应的仪表进行测试</w:t>
            </w: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测试键</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功能键选择在TEST模式下，模拟测试继电器工作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76"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返回键</w:t>
            </w:r>
          </w:p>
        </w:tc>
        <w:tc>
          <w:tcPr>
            <w:tcW w:w="2521"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返回上一界面</w:t>
            </w:r>
          </w:p>
        </w:tc>
        <w:tc>
          <w:tcPr>
            <w:tcW w:w="1289"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Home键</w:t>
            </w:r>
          </w:p>
        </w:tc>
        <w:tc>
          <w:tcPr>
            <w:tcW w:w="2673" w:type="dxa"/>
            <w:vAlign w:val="center"/>
          </w:tcPr>
          <w:p>
            <w:pPr>
              <w:spacing w:line="400" w:lineRule="exact"/>
              <w:jc w:val="center"/>
              <w:rPr>
                <w:rFonts w:ascii="微软雅黑" w:hAnsi="微软雅黑" w:eastAsia="宋体" w:cs="Times New Roman"/>
                <w:sz w:val="18"/>
                <w:szCs w:val="18"/>
              </w:rPr>
            </w:pPr>
            <w:r>
              <w:rPr>
                <w:rFonts w:hint="eastAsia" w:ascii="微软雅黑" w:hAnsi="微软雅黑" w:eastAsia="宋体" w:cs="Times New Roman"/>
                <w:sz w:val="18"/>
                <w:szCs w:val="18"/>
              </w:rPr>
              <w:t>返回主界面</w:t>
            </w:r>
          </w:p>
        </w:tc>
      </w:tr>
    </w:tbl>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电流输出：可选范围</w:t>
      </w:r>
      <w:r>
        <w:rPr>
          <w:rFonts w:ascii="微软雅黑" w:hAnsi="微软雅黑" w:eastAsia="宋体" w:cs="Times New Roman"/>
          <w:sz w:val="24"/>
          <w:szCs w:val="24"/>
          <w:lang w:eastAsia="zh-TW"/>
        </w:rPr>
        <w:t>0-20mA/4-20mA</w:t>
      </w:r>
    </w:p>
    <w:p>
      <w:pPr>
        <w:spacing w:line="400" w:lineRule="exact"/>
        <w:rPr>
          <w:rFonts w:ascii="微软雅黑" w:hAnsi="微软雅黑" w:eastAsia="宋体" w:cs="Times New Roman"/>
          <w:sz w:val="24"/>
          <w:szCs w:val="24"/>
        </w:rPr>
      </w:pPr>
      <w:r>
        <w:rPr>
          <w:rFonts w:hint="eastAsia" w:ascii="微软雅黑" w:hAnsi="微软雅黑" w:cs="Times New Roman"/>
          <w:sz w:val="24"/>
          <w:szCs w:val="24"/>
        </w:rPr>
        <w:t>注：</w:t>
      </w:r>
      <w:r>
        <w:rPr>
          <w:rFonts w:hint="eastAsia" w:ascii="微软雅黑" w:hAnsi="微软雅黑" w:eastAsia="宋体" w:cs="Times New Roman"/>
          <w:sz w:val="24"/>
          <w:szCs w:val="24"/>
          <w:lang w:eastAsia="zh-TW"/>
        </w:rPr>
        <w:t>本机高低点的设置区间和延迟区间允许范围相同，可根据实际需求进行设定。</w:t>
      </w:r>
    </w:p>
    <w:p>
      <w:pPr>
        <w:pStyle w:val="4"/>
        <w:bidi w:val="0"/>
      </w:pPr>
      <w:bookmarkStart w:id="9" w:name="_Toc31999"/>
      <w:r>
        <w:rPr>
          <w:rFonts w:hint="eastAsia"/>
          <w:lang w:val="en-US" w:eastAsia="zh-CN"/>
        </w:rPr>
        <w:t>3</w:t>
      </w:r>
      <w:r>
        <w:rPr>
          <w:rFonts w:hint="eastAsia"/>
        </w:rPr>
        <w:t>.4.3</w:t>
      </w:r>
      <w:r>
        <w:rPr>
          <w:rFonts w:hint="eastAsia"/>
          <w:lang w:val="en-US" w:eastAsia="zh-CN"/>
        </w:rPr>
        <w:t xml:space="preserve"> CL2</w:t>
      </w:r>
      <w:r>
        <w:rPr>
          <w:rFonts w:hint="eastAsia"/>
          <w:lang w:eastAsia="zh-TW"/>
        </w:rPr>
        <w:t>校正</w:t>
      </w:r>
      <w:r>
        <w:rPr>
          <w:rFonts w:hint="eastAsia"/>
        </w:rPr>
        <w:t>界面</w:t>
      </w:r>
      <w:bookmarkEnd w:id="9"/>
    </w:p>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在</w:t>
      </w:r>
      <w:r>
        <w:rPr>
          <w:rFonts w:hint="eastAsia" w:ascii="微软雅黑" w:hAnsi="微软雅黑" w:eastAsia="宋体" w:cs="Times New Roman"/>
          <w:sz w:val="24"/>
          <w:szCs w:val="24"/>
          <w:lang w:eastAsia="zh-CN"/>
        </w:rPr>
        <w:t>电极</w:t>
      </w:r>
      <w:r>
        <w:rPr>
          <w:rFonts w:hint="eastAsia" w:ascii="微软雅黑" w:hAnsi="微软雅黑" w:eastAsia="宋体" w:cs="Times New Roman"/>
          <w:sz w:val="24"/>
          <w:szCs w:val="24"/>
          <w:lang w:eastAsia="zh-TW"/>
        </w:rPr>
        <w:t>设置界面下</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点击校正</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即可进入校正界面</w:t>
      </w:r>
      <w:r>
        <w:rPr>
          <w:rFonts w:hint="eastAsia" w:ascii="微软雅黑" w:hAnsi="微软雅黑" w:eastAsia="宋体" w:cs="Times New Roman"/>
          <w:sz w:val="24"/>
          <w:szCs w:val="24"/>
        </w:rPr>
        <w:t>。</w:t>
      </w:r>
    </w:p>
    <w:p>
      <w:pPr>
        <w:jc w:val="center"/>
        <w:rPr>
          <w:rFonts w:ascii="微软雅黑" w:hAnsi="微软雅黑" w:eastAsia="微软雅黑" w:cs="Times New Roman"/>
          <w:sz w:val="24"/>
          <w:szCs w:val="24"/>
        </w:rPr>
      </w:pPr>
      <w:r>
        <w:drawing>
          <wp:inline distT="0" distB="0" distL="114300" distR="114300">
            <wp:extent cx="4784090" cy="2821940"/>
            <wp:effectExtent l="0" t="0" r="16510" b="1651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4"/>
                    <a:stretch>
                      <a:fillRect/>
                    </a:stretch>
                  </pic:blipFill>
                  <pic:spPr>
                    <a:xfrm>
                      <a:off x="0" y="0"/>
                      <a:ext cx="4784090" cy="2821940"/>
                    </a:xfrm>
                    <a:prstGeom prst="rect">
                      <a:avLst/>
                    </a:prstGeom>
                    <a:noFill/>
                    <a:ln>
                      <a:noFill/>
                    </a:ln>
                  </pic:spPr>
                </pic:pic>
              </a:graphicData>
            </a:graphic>
          </wp:inline>
        </w:drawing>
      </w:r>
    </w:p>
    <w:p>
      <w:pPr>
        <w:jc w:val="center"/>
        <w:rPr>
          <w:rFonts w:ascii="微软雅黑" w:hAnsi="微软雅黑" w:eastAsia="宋体" w:cs="Times New Roman"/>
          <w:sz w:val="24"/>
          <w:szCs w:val="24"/>
        </w:rPr>
      </w:pPr>
      <w:r>
        <w:rPr>
          <w:rFonts w:hint="eastAsia" w:ascii="微软雅黑" w:hAnsi="微软雅黑" w:eastAsia="宋体" w:cs="Times New Roman"/>
          <w:sz w:val="24"/>
          <w:szCs w:val="24"/>
          <w:lang w:eastAsia="zh-TW"/>
        </w:rPr>
        <w:t>图</w:t>
      </w:r>
      <w:r>
        <w:rPr>
          <w:rFonts w:ascii="微软雅黑" w:hAnsi="微软雅黑" w:eastAsia="宋体" w:cs="Times New Roman"/>
          <w:sz w:val="24"/>
          <w:szCs w:val="24"/>
          <w:lang w:eastAsia="zh-TW"/>
        </w:rPr>
        <w:t xml:space="preserve">6 </w:t>
      </w:r>
      <w:r>
        <w:rPr>
          <w:rFonts w:hint="eastAsia" w:ascii="微软雅黑" w:hAnsi="微软雅黑" w:eastAsia="宋体" w:cs="Times New Roman"/>
          <w:sz w:val="24"/>
          <w:szCs w:val="24"/>
          <w:lang w:eastAsia="zh-TW"/>
        </w:rPr>
        <w:t>校正界面</w:t>
      </w:r>
    </w:p>
    <w:tbl>
      <w:tblPr>
        <w:tblStyle w:val="12"/>
        <w:tblpPr w:leftFromText="180" w:rightFromText="180" w:vertAnchor="text" w:horzAnchor="page" w:tblpX="1175" w:tblpY="312"/>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005"/>
        <w:gridCol w:w="236"/>
        <w:gridCol w:w="2374"/>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0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按键</w:t>
            </w:r>
          </w:p>
        </w:tc>
        <w:tc>
          <w:tcPr>
            <w:tcW w:w="200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功能</w:t>
            </w:r>
          </w:p>
        </w:tc>
        <w:tc>
          <w:tcPr>
            <w:tcW w:w="236" w:type="dxa"/>
            <w:vMerge w:val="restart"/>
          </w:tcPr>
          <w:p>
            <w:pPr>
              <w:jc w:val="center"/>
              <w:rPr>
                <w:rFonts w:ascii="微软雅黑" w:hAnsi="微软雅黑" w:eastAsia="微软雅黑" w:cs="微软雅黑"/>
                <w:sz w:val="18"/>
                <w:szCs w:val="18"/>
              </w:rPr>
            </w:pPr>
          </w:p>
        </w:tc>
        <w:tc>
          <w:tcPr>
            <w:tcW w:w="2374"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PH校正</w:t>
            </w:r>
          </w:p>
        </w:tc>
        <w:tc>
          <w:tcPr>
            <w:tcW w:w="237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Cl2校正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05" w:type="dxa"/>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校正方式键</w:t>
            </w:r>
          </w:p>
        </w:tc>
        <w:tc>
          <w:tcPr>
            <w:tcW w:w="200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选择校正模式：无校正、</w:t>
            </w:r>
            <w:r>
              <w:rPr>
                <w:rFonts w:hint="eastAsia" w:ascii="微软雅黑" w:hAnsi="微软雅黑" w:eastAsia="微软雅黑" w:cs="微软雅黑"/>
                <w:sz w:val="18"/>
                <w:szCs w:val="18"/>
                <w:lang w:val="en-US" w:eastAsia="zh-CN"/>
              </w:rPr>
              <w:t>PH校正</w:t>
            </w:r>
            <w:r>
              <w:rPr>
                <w:rFonts w:hint="eastAsia" w:ascii="微软雅黑" w:hAnsi="微软雅黑" w:eastAsia="微软雅黑" w:cs="微软雅黑"/>
                <w:sz w:val="18"/>
                <w:szCs w:val="18"/>
              </w:rPr>
              <w:t>校正、</w:t>
            </w:r>
            <w:r>
              <w:rPr>
                <w:rFonts w:hint="eastAsia" w:ascii="微软雅黑" w:hAnsi="微软雅黑" w:eastAsia="微软雅黑" w:cs="微软雅黑"/>
                <w:sz w:val="18"/>
                <w:szCs w:val="18"/>
                <w:lang w:eastAsia="zh-CN"/>
              </w:rPr>
              <w:t>余氯</w:t>
            </w:r>
            <w:r>
              <w:rPr>
                <w:rFonts w:hint="eastAsia" w:ascii="微软雅黑" w:hAnsi="微软雅黑" w:eastAsia="微软雅黑" w:cs="微软雅黑"/>
                <w:sz w:val="18"/>
                <w:szCs w:val="18"/>
              </w:rPr>
              <w:t>校正</w:t>
            </w:r>
          </w:p>
        </w:tc>
        <w:tc>
          <w:tcPr>
            <w:tcW w:w="236" w:type="dxa"/>
            <w:vMerge w:val="continue"/>
          </w:tcPr>
          <w:p>
            <w:pPr>
              <w:jc w:val="center"/>
              <w:rPr>
                <w:rFonts w:ascii="微软雅黑" w:hAnsi="微软雅黑" w:eastAsia="微软雅黑" w:cs="微软雅黑"/>
                <w:sz w:val="18"/>
                <w:szCs w:val="18"/>
              </w:rPr>
            </w:pPr>
          </w:p>
        </w:tc>
        <w:tc>
          <w:tcPr>
            <w:tcW w:w="2374" w:type="dxa"/>
            <w:vMerge w:val="restart"/>
          </w:tcPr>
          <w:p>
            <w:pPr>
              <w:numPr>
                <w:ilvl w:val="0"/>
                <w:numId w:val="1"/>
              </w:numPr>
              <w:rPr>
                <w:rFonts w:ascii="微软雅黑" w:hAnsi="微软雅黑" w:eastAsia="微软雅黑" w:cs="微软雅黑"/>
                <w:sz w:val="18"/>
                <w:szCs w:val="18"/>
              </w:rPr>
            </w:pPr>
            <w:r>
              <w:rPr>
                <w:rFonts w:hint="eastAsia" w:ascii="微软雅黑" w:hAnsi="微软雅黑" w:eastAsia="微软雅黑" w:cs="微软雅黑"/>
                <w:sz w:val="18"/>
                <w:szCs w:val="18"/>
              </w:rPr>
              <w:t>校正方式选择</w:t>
            </w:r>
            <w:r>
              <w:rPr>
                <w:rFonts w:hint="eastAsia" w:ascii="微软雅黑" w:hAnsi="微软雅黑" w:eastAsia="微软雅黑" w:cs="微软雅黑"/>
                <w:sz w:val="18"/>
                <w:szCs w:val="18"/>
                <w:lang w:val="en-US" w:eastAsia="zh-CN"/>
              </w:rPr>
              <w:t>ph</w:t>
            </w:r>
            <w:r>
              <w:rPr>
                <w:rFonts w:hint="eastAsia" w:ascii="微软雅黑" w:hAnsi="微软雅黑" w:eastAsia="微软雅黑" w:cs="微软雅黑"/>
                <w:sz w:val="18"/>
                <w:szCs w:val="18"/>
              </w:rPr>
              <w:t>校正</w:t>
            </w:r>
          </w:p>
          <w:p>
            <w:pPr>
              <w:numPr>
                <w:ilvl w:val="0"/>
                <w:numId w:val="1"/>
              </w:numPr>
              <w:rPr>
                <w:rFonts w:ascii="微软雅黑" w:hAnsi="微软雅黑" w:eastAsia="微软雅黑" w:cs="微软雅黑"/>
                <w:sz w:val="18"/>
                <w:szCs w:val="18"/>
              </w:rPr>
            </w:pPr>
            <w:r>
              <w:rPr>
                <w:rFonts w:hint="eastAsia" w:ascii="微软雅黑" w:hAnsi="微软雅黑" w:eastAsia="微软雅黑" w:cs="微软雅黑"/>
                <w:sz w:val="18"/>
                <w:szCs w:val="18"/>
              </w:rPr>
              <w:t>将电极放入Buffer1中，待实测电压值稳定后，在一点目标值处输入Buffer1的pH值。</w:t>
            </w:r>
          </w:p>
          <w:p>
            <w:pPr>
              <w:jc w:val="both"/>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 xml:space="preserve">3.  </w:t>
            </w:r>
            <w:r>
              <w:rPr>
                <w:rFonts w:hint="eastAsia" w:ascii="微软雅黑" w:hAnsi="微软雅黑" w:eastAsia="微软雅黑" w:cs="微软雅黑"/>
                <w:sz w:val="18"/>
                <w:szCs w:val="18"/>
              </w:rPr>
              <w:t>将电极清洗干净放入Buffer2中，待实测电压值稳定后，在两目标值处输入Buffer2的pH值</w:t>
            </w:r>
          </w:p>
        </w:tc>
        <w:tc>
          <w:tcPr>
            <w:tcW w:w="2375" w:type="dxa"/>
            <w:vMerge w:val="restart"/>
          </w:tcPr>
          <w:p>
            <w:pPr>
              <w:jc w:val="center"/>
              <w:rPr>
                <w:rFonts w:hint="eastAsia" w:ascii="微软雅黑" w:hAnsi="微软雅黑" w:eastAsia="微软雅黑" w:cs="微软雅黑"/>
                <w:sz w:val="18"/>
                <w:szCs w:val="18"/>
                <w:lang w:eastAsia="zh-CN"/>
              </w:rPr>
            </w:pPr>
          </w:p>
          <w:p>
            <w:pPr>
              <w:jc w:val="center"/>
              <w:rPr>
                <w:rFonts w:hint="eastAsia" w:ascii="微软雅黑" w:hAnsi="微软雅黑" w:eastAsia="微软雅黑" w:cs="微软雅黑"/>
                <w:sz w:val="18"/>
                <w:szCs w:val="18"/>
                <w:lang w:eastAsia="zh-CN"/>
              </w:rPr>
            </w:pPr>
          </w:p>
          <w:p>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将已知待测溶液通入流通池中，待实际值稳定后，在目标值中输入溶液标准值。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0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温度修正键</w:t>
            </w:r>
          </w:p>
        </w:tc>
        <w:tc>
          <w:tcPr>
            <w:tcW w:w="2005" w:type="dxa"/>
          </w:tcPr>
          <w:p>
            <w:pPr>
              <w:rPr>
                <w:rFonts w:ascii="微软雅黑" w:hAnsi="微软雅黑" w:eastAsia="微软雅黑" w:cs="微软雅黑"/>
                <w:sz w:val="18"/>
                <w:szCs w:val="18"/>
              </w:rPr>
            </w:pPr>
            <w:r>
              <w:rPr>
                <w:rFonts w:hint="eastAsia" w:ascii="微软雅黑" w:hAnsi="微软雅黑" w:eastAsia="微软雅黑" w:cs="微软雅黑"/>
                <w:sz w:val="18"/>
                <w:szCs w:val="18"/>
              </w:rPr>
              <w:t>温度若与实际值有偏差，可进行修改</w:t>
            </w:r>
          </w:p>
        </w:tc>
        <w:tc>
          <w:tcPr>
            <w:tcW w:w="236" w:type="dxa"/>
            <w:vMerge w:val="continue"/>
          </w:tcPr>
          <w:p>
            <w:pPr>
              <w:jc w:val="center"/>
              <w:rPr>
                <w:rFonts w:ascii="微软雅黑" w:hAnsi="微软雅黑" w:eastAsia="微软雅黑" w:cs="微软雅黑"/>
                <w:sz w:val="18"/>
                <w:szCs w:val="18"/>
              </w:rPr>
            </w:pPr>
          </w:p>
        </w:tc>
        <w:tc>
          <w:tcPr>
            <w:tcW w:w="2374" w:type="dxa"/>
            <w:vMerge w:val="continue"/>
          </w:tcPr>
          <w:p>
            <w:pPr>
              <w:jc w:val="center"/>
              <w:rPr>
                <w:rFonts w:ascii="微软雅黑" w:hAnsi="微软雅黑" w:eastAsia="微软雅黑" w:cs="微软雅黑"/>
                <w:sz w:val="18"/>
                <w:szCs w:val="18"/>
              </w:rPr>
            </w:pPr>
          </w:p>
        </w:tc>
        <w:tc>
          <w:tcPr>
            <w:tcW w:w="2375" w:type="dxa"/>
            <w:vMerge w:val="continue"/>
          </w:tcPr>
          <w:p>
            <w:pPr>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05" w:type="dxa"/>
          </w:tcPr>
          <w:p>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手动温度键</w:t>
            </w:r>
          </w:p>
        </w:tc>
        <w:tc>
          <w:tcPr>
            <w:tcW w:w="2005" w:type="dxa"/>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温度模式为</w:t>
            </w:r>
            <w:r>
              <w:rPr>
                <w:rFonts w:hint="eastAsia" w:ascii="微软雅黑" w:hAnsi="微软雅黑" w:eastAsia="微软雅黑" w:cs="微软雅黑"/>
                <w:sz w:val="18"/>
                <w:szCs w:val="18"/>
                <w:lang w:val="en-US" w:eastAsia="zh-CN"/>
              </w:rPr>
              <w:t>0时的温度</w:t>
            </w:r>
          </w:p>
        </w:tc>
        <w:tc>
          <w:tcPr>
            <w:tcW w:w="236" w:type="dxa"/>
            <w:vMerge w:val="continue"/>
          </w:tcPr>
          <w:p>
            <w:pPr>
              <w:jc w:val="center"/>
              <w:rPr>
                <w:rFonts w:ascii="微软雅黑" w:hAnsi="微软雅黑" w:eastAsia="微软雅黑" w:cs="微软雅黑"/>
                <w:sz w:val="18"/>
                <w:szCs w:val="18"/>
              </w:rPr>
            </w:pPr>
          </w:p>
        </w:tc>
        <w:tc>
          <w:tcPr>
            <w:tcW w:w="2374" w:type="dxa"/>
            <w:vMerge w:val="continue"/>
          </w:tcPr>
          <w:p>
            <w:pPr>
              <w:jc w:val="center"/>
              <w:rPr>
                <w:rFonts w:hint="eastAsia" w:ascii="微软雅黑" w:hAnsi="微软雅黑" w:eastAsia="微软雅黑" w:cs="微软雅黑"/>
                <w:sz w:val="18"/>
                <w:szCs w:val="18"/>
              </w:rPr>
            </w:pPr>
          </w:p>
        </w:tc>
        <w:tc>
          <w:tcPr>
            <w:tcW w:w="2375" w:type="dxa"/>
            <w:vMerge w:val="continue"/>
          </w:tcPr>
          <w:p>
            <w:pPr>
              <w:jc w:val="center"/>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00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Status</w:t>
            </w:r>
          </w:p>
        </w:tc>
        <w:tc>
          <w:tcPr>
            <w:tcW w:w="2005" w:type="dxa"/>
          </w:tcPr>
          <w:p>
            <w:pPr>
              <w:rPr>
                <w:rFonts w:ascii="微软雅黑" w:hAnsi="微软雅黑" w:eastAsia="微软雅黑" w:cs="微软雅黑"/>
                <w:sz w:val="18"/>
                <w:szCs w:val="18"/>
              </w:rPr>
            </w:pPr>
            <w:r>
              <w:rPr>
                <w:rFonts w:hint="eastAsia" w:ascii="微软雅黑" w:hAnsi="微软雅黑" w:eastAsia="微软雅黑" w:cs="微软雅黑"/>
                <w:sz w:val="18"/>
                <w:szCs w:val="18"/>
              </w:rPr>
              <w:t>校正状态显示：</w:t>
            </w:r>
          </w:p>
          <w:p>
            <w:pPr>
              <w:rPr>
                <w:rFonts w:ascii="微软雅黑" w:hAnsi="微软雅黑" w:eastAsia="微软雅黑" w:cs="微软雅黑"/>
                <w:sz w:val="18"/>
                <w:szCs w:val="18"/>
              </w:rPr>
            </w:pPr>
            <w:r>
              <w:rPr>
                <w:rFonts w:hint="eastAsia" w:ascii="微软雅黑" w:hAnsi="微软雅黑" w:eastAsia="微软雅黑" w:cs="微软雅黑"/>
                <w:sz w:val="18"/>
                <w:szCs w:val="18"/>
              </w:rPr>
              <w:t>无校正：显示0</w:t>
            </w:r>
          </w:p>
          <w:p>
            <w:pPr>
              <w:rPr>
                <w:rFonts w:ascii="微软雅黑" w:hAnsi="微软雅黑" w:eastAsia="微软雅黑" w:cs="微软雅黑"/>
                <w:sz w:val="18"/>
                <w:szCs w:val="18"/>
              </w:rPr>
            </w:pPr>
            <w:r>
              <w:rPr>
                <w:rFonts w:hint="eastAsia" w:ascii="微软雅黑" w:hAnsi="微软雅黑" w:eastAsia="微软雅黑" w:cs="微软雅黑"/>
                <w:sz w:val="18"/>
                <w:szCs w:val="18"/>
              </w:rPr>
              <w:t>校正：显示1</w:t>
            </w:r>
          </w:p>
          <w:p>
            <w:pPr>
              <w:rPr>
                <w:rFonts w:ascii="微软雅黑" w:hAnsi="微软雅黑" w:eastAsia="微软雅黑" w:cs="微软雅黑"/>
                <w:sz w:val="18"/>
                <w:szCs w:val="18"/>
              </w:rPr>
            </w:pPr>
            <w:r>
              <w:rPr>
                <w:rFonts w:hint="eastAsia" w:ascii="微软雅黑" w:hAnsi="微软雅黑" w:eastAsia="微软雅黑" w:cs="微软雅黑"/>
                <w:sz w:val="18"/>
                <w:szCs w:val="18"/>
              </w:rPr>
              <w:t>校正完成：显示255</w:t>
            </w:r>
          </w:p>
        </w:tc>
        <w:tc>
          <w:tcPr>
            <w:tcW w:w="236" w:type="dxa"/>
            <w:vMerge w:val="continue"/>
          </w:tcPr>
          <w:p>
            <w:pPr>
              <w:numPr>
                <w:ilvl w:val="0"/>
                <w:numId w:val="0"/>
              </w:numPr>
              <w:rPr>
                <w:rFonts w:ascii="微软雅黑" w:hAnsi="微软雅黑" w:eastAsia="微软雅黑" w:cs="微软雅黑"/>
                <w:sz w:val="18"/>
                <w:szCs w:val="18"/>
              </w:rPr>
            </w:pPr>
          </w:p>
        </w:tc>
        <w:tc>
          <w:tcPr>
            <w:tcW w:w="2374" w:type="dxa"/>
            <w:vMerge w:val="continue"/>
          </w:tcPr>
          <w:p>
            <w:pPr>
              <w:tabs>
                <w:tab w:val="left" w:pos="312"/>
              </w:tabs>
              <w:rPr>
                <w:rFonts w:hint="eastAsia" w:ascii="微软雅黑" w:hAnsi="微软雅黑" w:eastAsia="微软雅黑" w:cs="微软雅黑"/>
                <w:sz w:val="18"/>
                <w:szCs w:val="18"/>
              </w:rPr>
            </w:pPr>
          </w:p>
        </w:tc>
        <w:tc>
          <w:tcPr>
            <w:tcW w:w="2375" w:type="dxa"/>
            <w:vMerge w:val="continue"/>
          </w:tcPr>
          <w:p>
            <w:pPr>
              <w:tabs>
                <w:tab w:val="left" w:pos="312"/>
              </w:tabs>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00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恢复原厂值</w:t>
            </w:r>
          </w:p>
        </w:tc>
        <w:tc>
          <w:tcPr>
            <w:tcW w:w="2005" w:type="dxa"/>
          </w:tcPr>
          <w:p>
            <w:pPr>
              <w:rPr>
                <w:rFonts w:ascii="微软雅黑" w:hAnsi="微软雅黑" w:eastAsia="微软雅黑" w:cs="微软雅黑"/>
                <w:sz w:val="18"/>
                <w:szCs w:val="18"/>
              </w:rPr>
            </w:pPr>
            <w:r>
              <w:rPr>
                <w:rFonts w:hint="eastAsia" w:ascii="微软雅黑" w:hAnsi="微软雅黑" w:eastAsia="微软雅黑" w:cs="微软雅黑"/>
                <w:sz w:val="18"/>
                <w:szCs w:val="18"/>
              </w:rPr>
              <w:t>可恢复校正出厂设定</w:t>
            </w:r>
          </w:p>
        </w:tc>
        <w:tc>
          <w:tcPr>
            <w:tcW w:w="236" w:type="dxa"/>
            <w:vMerge w:val="continue"/>
          </w:tcPr>
          <w:p>
            <w:pPr>
              <w:tabs>
                <w:tab w:val="left" w:pos="312"/>
              </w:tabs>
              <w:rPr>
                <w:rFonts w:ascii="微软雅黑" w:hAnsi="微软雅黑" w:eastAsia="微软雅黑" w:cs="微软雅黑"/>
                <w:sz w:val="18"/>
                <w:szCs w:val="18"/>
              </w:rPr>
            </w:pPr>
          </w:p>
        </w:tc>
        <w:tc>
          <w:tcPr>
            <w:tcW w:w="2374" w:type="dxa"/>
            <w:vMerge w:val="continue"/>
          </w:tcPr>
          <w:p>
            <w:pPr>
              <w:tabs>
                <w:tab w:val="left" w:pos="312"/>
              </w:tabs>
              <w:rPr>
                <w:rFonts w:ascii="微软雅黑" w:hAnsi="微软雅黑" w:eastAsia="微软雅黑" w:cs="微软雅黑"/>
                <w:sz w:val="18"/>
                <w:szCs w:val="18"/>
              </w:rPr>
            </w:pPr>
          </w:p>
        </w:tc>
        <w:tc>
          <w:tcPr>
            <w:tcW w:w="2375" w:type="dxa"/>
            <w:vMerge w:val="continue"/>
          </w:tcPr>
          <w:p>
            <w:pPr>
              <w:tabs>
                <w:tab w:val="left" w:pos="312"/>
              </w:tabs>
              <w:rPr>
                <w:rFonts w:ascii="微软雅黑" w:hAnsi="微软雅黑" w:eastAsia="微软雅黑" w:cs="微软雅黑"/>
                <w:sz w:val="18"/>
                <w:szCs w:val="18"/>
              </w:rPr>
            </w:pPr>
          </w:p>
        </w:tc>
      </w:tr>
    </w:tbl>
    <w:p>
      <w:pPr>
        <w:jc w:val="left"/>
        <w:rPr>
          <w:rFonts w:ascii="微软雅黑" w:hAnsi="微软雅黑" w:eastAsia="宋体" w:cs="Times New Roman"/>
          <w:sz w:val="24"/>
          <w:szCs w:val="24"/>
        </w:rPr>
      </w:pPr>
      <w:r>
        <w:rPr>
          <w:rFonts w:hint="eastAsia" w:ascii="微软雅黑" w:hAnsi="微软雅黑" w:eastAsia="宋体" w:cs="Times New Roman"/>
          <w:sz w:val="24"/>
          <w:szCs w:val="24"/>
        </w:rPr>
        <w:t>功能键说明</w:t>
      </w:r>
    </w:p>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校正方式：依传感器而定</w:t>
      </w:r>
      <w:r>
        <w:rPr>
          <w:rFonts w:hint="eastAsia" w:eastAsia="宋体" w:cs="Times New Roman" w:asciiTheme="minorEastAsia" w:hAnsiTheme="minorEastAsia"/>
          <w:sz w:val="24"/>
          <w:szCs w:val="24"/>
        </w:rPr>
        <w:t>,</w:t>
      </w:r>
      <w:r>
        <w:rPr>
          <w:rFonts w:hint="eastAsia" w:ascii="微软雅黑" w:hAnsi="微软雅黑" w:eastAsia="宋体" w:cs="Times New Roman"/>
          <w:sz w:val="24"/>
          <w:szCs w:val="24"/>
          <w:lang w:eastAsia="zh-TW"/>
        </w:rPr>
        <w:t>可选</w:t>
      </w:r>
      <w:r>
        <w:rPr>
          <w:rFonts w:hint="eastAsia" w:ascii="微软雅黑" w:hAnsi="微软雅黑" w:eastAsia="宋体" w:cs="Times New Roman"/>
          <w:sz w:val="24"/>
          <w:szCs w:val="24"/>
          <w:lang w:val="en-US" w:eastAsia="zh-CN"/>
        </w:rPr>
        <w:t>PH校正，CL2校正</w:t>
      </w:r>
      <w:r>
        <w:rPr>
          <w:rFonts w:hint="eastAsia" w:ascii="微软雅黑" w:hAnsi="微软雅黑" w:eastAsia="宋体" w:cs="Times New Roman"/>
          <w:sz w:val="24"/>
          <w:szCs w:val="24"/>
        </w:rPr>
        <w:t>。</w:t>
      </w:r>
    </w:p>
    <w:p>
      <w:pPr>
        <w:spacing w:line="400" w:lineRule="exact"/>
        <w:rPr>
          <w:rFonts w:ascii="微软雅黑" w:hAnsi="微软雅黑" w:eastAsia="微软雅黑" w:cs="Times New Roman"/>
          <w:sz w:val="24"/>
          <w:szCs w:val="24"/>
        </w:rPr>
      </w:pPr>
      <w:r>
        <w:rPr>
          <w:rFonts w:hint="eastAsia" w:ascii="微软雅黑" w:hAnsi="微软雅黑" w:eastAsia="宋体" w:cs="Times New Roman"/>
          <w:sz w:val="24"/>
          <w:szCs w:val="24"/>
          <w:lang w:eastAsia="zh-TW"/>
        </w:rPr>
        <w:t>以</w:t>
      </w:r>
      <w:r>
        <w:rPr>
          <w:rFonts w:ascii="微软雅黑" w:hAnsi="微软雅黑" w:eastAsia="宋体" w:cs="Times New Roman"/>
          <w:sz w:val="24"/>
          <w:szCs w:val="24"/>
          <w:lang w:eastAsia="zh-TW"/>
        </w:rPr>
        <w:t>pH</w:t>
      </w:r>
      <w:r>
        <w:rPr>
          <w:rFonts w:hint="eastAsia" w:ascii="微软雅黑" w:hAnsi="微软雅黑" w:eastAsia="宋体" w:cs="Times New Roman"/>
          <w:sz w:val="24"/>
          <w:szCs w:val="24"/>
          <w:lang w:eastAsia="zh-TW"/>
        </w:rPr>
        <w:t>传感器为例：</w:t>
      </w:r>
    </w:p>
    <w:p>
      <w:pPr>
        <w:spacing w:line="400" w:lineRule="exact"/>
        <w:rPr>
          <w:rFonts w:ascii="微软雅黑" w:hAnsi="微软雅黑" w:eastAsia="微软雅黑" w:cs="Times New Roman"/>
          <w:sz w:val="24"/>
          <w:szCs w:val="24"/>
        </w:rPr>
      </w:pPr>
      <w:r>
        <w:rPr>
          <w:rFonts w:hint="eastAsia" w:ascii="微软雅黑" w:hAnsi="微软雅黑" w:eastAsia="宋体" w:cs="Times New Roman"/>
          <w:sz w:val="24"/>
          <w:szCs w:val="24"/>
          <w:lang w:eastAsia="zh-TW"/>
        </w:rPr>
        <w:t>校正方式：</w:t>
      </w:r>
      <w:r>
        <w:rPr>
          <w:rFonts w:hint="eastAsia" w:ascii="微软雅黑" w:hAnsi="微软雅黑" w:eastAsia="宋体" w:cs="Times New Roman"/>
          <w:sz w:val="24"/>
          <w:szCs w:val="24"/>
        </w:rPr>
        <w:t>两</w:t>
      </w:r>
      <w:r>
        <w:rPr>
          <w:rFonts w:hint="eastAsia" w:ascii="微软雅黑" w:hAnsi="微软雅黑" w:eastAsia="宋体" w:cs="Times New Roman"/>
          <w:sz w:val="24"/>
          <w:szCs w:val="24"/>
          <w:lang w:eastAsia="zh-TW"/>
        </w:rPr>
        <w:t>点校正</w:t>
      </w:r>
    </w:p>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测量值：传感器实际测量</w:t>
      </w:r>
      <w:r>
        <w:rPr>
          <w:rFonts w:ascii="微软雅黑" w:hAnsi="微软雅黑" w:eastAsia="宋体" w:cs="Times New Roman"/>
          <w:sz w:val="24"/>
          <w:szCs w:val="24"/>
          <w:lang w:eastAsia="zh-TW"/>
        </w:rPr>
        <w:t>mV</w:t>
      </w:r>
      <w:r>
        <w:rPr>
          <w:rFonts w:hint="eastAsia" w:ascii="微软雅黑" w:hAnsi="微软雅黑" w:eastAsia="宋体" w:cs="Times New Roman"/>
          <w:sz w:val="24"/>
          <w:szCs w:val="24"/>
          <w:lang w:eastAsia="zh-TW"/>
        </w:rPr>
        <w:t>值</w:t>
      </w:r>
    </w:p>
    <w:p>
      <w:pPr>
        <w:spacing w:line="400" w:lineRule="exact"/>
        <w:rPr>
          <w:rFonts w:ascii="微软雅黑" w:hAnsi="微软雅黑" w:eastAsia="微软雅黑" w:cs="Times New Roman"/>
          <w:sz w:val="24"/>
          <w:szCs w:val="24"/>
        </w:rPr>
      </w:pPr>
      <w:r>
        <w:rPr>
          <w:rFonts w:hint="eastAsia" w:ascii="微软雅黑" w:hAnsi="微软雅黑" w:eastAsia="宋体" w:cs="Times New Roman"/>
          <w:sz w:val="24"/>
          <w:szCs w:val="24"/>
          <w:lang w:eastAsia="zh-TW"/>
        </w:rPr>
        <w:t>实际值：标液</w:t>
      </w:r>
      <w:r>
        <w:rPr>
          <w:rFonts w:hint="eastAsia" w:ascii="微软雅黑" w:hAnsi="微软雅黑" w:eastAsia="宋体" w:cs="Times New Roman"/>
          <w:sz w:val="24"/>
          <w:szCs w:val="24"/>
        </w:rPr>
        <w:t>pH</w:t>
      </w:r>
      <w:r>
        <w:rPr>
          <w:rFonts w:ascii="微软雅黑" w:hAnsi="微软雅黑" w:eastAsia="宋体" w:cs="Times New Roman"/>
          <w:sz w:val="24"/>
          <w:szCs w:val="24"/>
          <w:lang w:eastAsia="zh-TW"/>
        </w:rPr>
        <w:t>4/</w:t>
      </w:r>
      <w:r>
        <w:rPr>
          <w:rFonts w:hint="eastAsia" w:ascii="微软雅黑" w:hAnsi="微软雅黑" w:eastAsia="宋体" w:cs="Times New Roman"/>
          <w:sz w:val="24"/>
          <w:szCs w:val="24"/>
        </w:rPr>
        <w:t>pH</w:t>
      </w:r>
      <w:r>
        <w:rPr>
          <w:rFonts w:ascii="微软雅黑" w:hAnsi="微软雅黑" w:eastAsia="宋体" w:cs="Times New Roman"/>
          <w:sz w:val="24"/>
          <w:szCs w:val="24"/>
          <w:lang w:eastAsia="zh-TW"/>
        </w:rPr>
        <w:t>7</w:t>
      </w:r>
      <w:r>
        <w:rPr>
          <w:rFonts w:hint="eastAsia" w:ascii="微软雅黑" w:hAnsi="微软雅黑" w:eastAsia="宋体" w:cs="Times New Roman"/>
          <w:sz w:val="24"/>
          <w:szCs w:val="24"/>
          <w:lang w:eastAsia="zh-TW"/>
        </w:rPr>
        <w:t>，则输入</w:t>
      </w:r>
      <w:r>
        <w:rPr>
          <w:rFonts w:ascii="微软雅黑" w:hAnsi="微软雅黑" w:eastAsia="宋体" w:cs="Times New Roman"/>
          <w:sz w:val="24"/>
          <w:szCs w:val="24"/>
          <w:lang w:eastAsia="zh-TW"/>
        </w:rPr>
        <w:t>4/7</w:t>
      </w:r>
    </w:p>
    <w:p>
      <w:pPr>
        <w:spacing w:line="400" w:lineRule="exact"/>
        <w:rPr>
          <w:rFonts w:ascii="微软雅黑" w:hAnsi="微软雅黑" w:eastAsia="宋体" w:cs="Times New Roman"/>
          <w:b/>
          <w:sz w:val="24"/>
          <w:szCs w:val="24"/>
        </w:rPr>
      </w:pPr>
    </w:p>
    <w:p>
      <w:pPr>
        <w:spacing w:line="400" w:lineRule="exact"/>
        <w:rPr>
          <w:rFonts w:ascii="微软雅黑" w:hAnsi="微软雅黑" w:eastAsia="宋体" w:cs="Times New Roman"/>
          <w:b/>
          <w:sz w:val="24"/>
          <w:szCs w:val="24"/>
        </w:rPr>
      </w:pPr>
    </w:p>
    <w:p>
      <w:pPr>
        <w:pStyle w:val="4"/>
        <w:bidi w:val="0"/>
      </w:pPr>
      <w:bookmarkStart w:id="10" w:name="_Toc24094"/>
      <w:r>
        <w:rPr>
          <w:rFonts w:hint="eastAsia"/>
          <w:lang w:val="en-US" w:eastAsia="zh-CN"/>
        </w:rPr>
        <w:t>3</w:t>
      </w:r>
      <w:r>
        <w:rPr>
          <w:rFonts w:hint="eastAsia"/>
        </w:rPr>
        <w:t>.4.4</w:t>
      </w:r>
      <w:r>
        <w:rPr>
          <w:rFonts w:hint="eastAsia"/>
          <w:lang w:eastAsia="zh-TW"/>
        </w:rPr>
        <w:t>历史曲线</w:t>
      </w:r>
      <w:bookmarkEnd w:id="10"/>
    </w:p>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在</w:t>
      </w:r>
      <w:r>
        <w:rPr>
          <w:rFonts w:hint="eastAsia" w:ascii="微软雅黑" w:hAnsi="微软雅黑" w:eastAsia="宋体" w:cs="Times New Roman"/>
          <w:sz w:val="24"/>
          <w:szCs w:val="24"/>
          <w:lang w:eastAsia="zh-CN"/>
        </w:rPr>
        <w:t>电极</w:t>
      </w:r>
      <w:r>
        <w:rPr>
          <w:rFonts w:hint="eastAsia" w:ascii="微软雅黑" w:hAnsi="微软雅黑" w:eastAsia="宋体" w:cs="Times New Roman"/>
          <w:sz w:val="24"/>
          <w:szCs w:val="24"/>
          <w:lang w:eastAsia="zh-TW"/>
        </w:rPr>
        <w:t>设置界面下，点击历史曲线，即可进入历史曲线界面</w:t>
      </w:r>
      <w:r>
        <w:rPr>
          <w:rFonts w:hint="eastAsia" w:ascii="微软雅黑" w:hAnsi="微软雅黑" w:eastAsia="宋体" w:cs="Times New Roman"/>
          <w:sz w:val="24"/>
          <w:szCs w:val="24"/>
        </w:rPr>
        <w:t>。</w:t>
      </w:r>
    </w:p>
    <w:p>
      <w:pPr>
        <w:jc w:val="center"/>
      </w:pPr>
      <w:r>
        <w:drawing>
          <wp:inline distT="0" distB="0" distL="114300" distR="114300">
            <wp:extent cx="4216400" cy="2490470"/>
            <wp:effectExtent l="0" t="0" r="12700" b="508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5"/>
                    <a:stretch>
                      <a:fillRect/>
                    </a:stretch>
                  </pic:blipFill>
                  <pic:spPr>
                    <a:xfrm>
                      <a:off x="0" y="0"/>
                      <a:ext cx="4216400" cy="2490470"/>
                    </a:xfrm>
                    <a:prstGeom prst="rect">
                      <a:avLst/>
                    </a:prstGeom>
                    <a:noFill/>
                    <a:ln>
                      <a:noFill/>
                    </a:ln>
                  </pic:spPr>
                </pic:pic>
              </a:graphicData>
            </a:graphic>
          </wp:inline>
        </w:drawing>
      </w:r>
    </w:p>
    <w:p>
      <w:pPr>
        <w:jc w:val="center"/>
        <w:rPr>
          <w:rFonts w:ascii="微软雅黑" w:hAnsi="微软雅黑" w:eastAsia="宋体" w:cs="Times New Roman"/>
          <w:sz w:val="24"/>
          <w:szCs w:val="24"/>
        </w:rPr>
      </w:pPr>
      <w:r>
        <w:rPr>
          <w:rFonts w:hint="eastAsia" w:ascii="微软雅黑" w:hAnsi="微软雅黑" w:eastAsia="宋体" w:cs="Times New Roman"/>
          <w:sz w:val="24"/>
          <w:szCs w:val="24"/>
          <w:lang w:eastAsia="zh-TW"/>
        </w:rPr>
        <w:t>图</w:t>
      </w:r>
      <w:r>
        <w:rPr>
          <w:rFonts w:ascii="微软雅黑" w:hAnsi="微软雅黑" w:eastAsia="宋体" w:cs="Times New Roman"/>
          <w:sz w:val="24"/>
          <w:szCs w:val="24"/>
          <w:lang w:eastAsia="zh-TW"/>
        </w:rPr>
        <w:t xml:space="preserve">7 </w:t>
      </w:r>
      <w:r>
        <w:rPr>
          <w:rFonts w:hint="eastAsia" w:ascii="微软雅黑" w:hAnsi="微软雅黑" w:eastAsia="宋体" w:cs="Times New Roman"/>
          <w:sz w:val="24"/>
          <w:szCs w:val="24"/>
          <w:lang w:eastAsia="zh-TW"/>
        </w:rPr>
        <w:t>历史曲线界面</w:t>
      </w:r>
    </w:p>
    <w:p>
      <w:pPr>
        <w:jc w:val="left"/>
        <w:rPr>
          <w:rFonts w:ascii="微软雅黑" w:hAnsi="微软雅黑" w:eastAsia="宋体" w:cs="Times New Roman"/>
          <w:sz w:val="24"/>
          <w:szCs w:val="24"/>
        </w:rPr>
      </w:pPr>
      <w:r>
        <w:rPr>
          <w:rFonts w:hint="eastAsia" w:ascii="微软雅黑" w:hAnsi="微软雅黑" w:eastAsia="宋体" w:cs="Times New Roman"/>
          <w:sz w:val="24"/>
          <w:szCs w:val="24"/>
        </w:rPr>
        <w:t>功能键说明</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按键</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上限</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设定传感器测量上限值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下限</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设定传感器测量下限值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历史</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xml:space="preserve">历史数据查询，查询数据区间半小时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即时</w:t>
            </w:r>
          </w:p>
        </w:tc>
        <w:tc>
          <w:tcPr>
            <w:tcW w:w="4261"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实时数据显示</w:t>
            </w:r>
          </w:p>
        </w:tc>
      </w:tr>
    </w:tbl>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依传感器而定</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设置上</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下限范围</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可进行实时监控</w:t>
      </w:r>
      <w:r>
        <w:rPr>
          <w:rFonts w:hint="eastAsia" w:ascii="微软雅黑" w:hAnsi="微软雅黑" w:eastAsia="宋体" w:cs="Times New Roman"/>
          <w:sz w:val="24"/>
          <w:szCs w:val="24"/>
        </w:rPr>
        <w:t>。</w:t>
      </w:r>
    </w:p>
    <w:p>
      <w:pPr>
        <w:spacing w:line="400" w:lineRule="exact"/>
        <w:rPr>
          <w:rFonts w:ascii="微软雅黑" w:hAnsi="微软雅黑" w:cs="Times New Roman"/>
          <w:sz w:val="24"/>
          <w:szCs w:val="24"/>
        </w:rPr>
      </w:pPr>
      <w:r>
        <w:rPr>
          <w:rFonts w:hint="eastAsia" w:ascii="微软雅黑" w:hAnsi="微软雅黑" w:eastAsia="宋体" w:cs="Times New Roman"/>
          <w:sz w:val="24"/>
          <w:szCs w:val="24"/>
          <w:lang w:eastAsia="zh-TW"/>
        </w:rPr>
        <w:t>点击历史</w:t>
      </w:r>
      <w:r>
        <w:rPr>
          <w:rFonts w:hint="eastAsia" w:ascii="微软雅黑" w:hAnsi="微软雅黑" w:eastAsia="宋体" w:cs="Times New Roman"/>
          <w:sz w:val="24"/>
          <w:szCs w:val="24"/>
        </w:rPr>
        <w:t>，</w:t>
      </w:r>
      <w:r>
        <w:rPr>
          <w:rFonts w:hint="eastAsia" w:ascii="微软雅黑" w:hAnsi="微软雅黑" w:eastAsia="宋体" w:cs="Times New Roman"/>
          <w:sz w:val="24"/>
          <w:szCs w:val="24"/>
          <w:lang w:eastAsia="zh-TW"/>
        </w:rPr>
        <w:t>可进行历史资料查询</w:t>
      </w:r>
      <w:r>
        <w:rPr>
          <w:rFonts w:hint="eastAsia" w:ascii="微软雅黑" w:hAnsi="微软雅黑" w:eastAsia="宋体" w:cs="Times New Roman"/>
          <w:sz w:val="24"/>
          <w:szCs w:val="24"/>
        </w:rPr>
        <w:t>。</w:t>
      </w:r>
    </w:p>
    <w:p>
      <w:pPr>
        <w:spacing w:line="400" w:lineRule="exact"/>
        <w:rPr>
          <w:rFonts w:ascii="微软雅黑" w:hAnsi="微软雅黑" w:eastAsia="微软雅黑" w:cs="Times New Roman"/>
          <w:sz w:val="24"/>
          <w:szCs w:val="24"/>
        </w:rPr>
      </w:pPr>
    </w:p>
    <w:p>
      <w:pPr>
        <w:rPr>
          <w:rFonts w:hint="eastAsia" w:ascii="微软雅黑" w:hAnsi="微软雅黑" w:eastAsia="微软雅黑" w:cs="Times New Roman"/>
          <w:b/>
          <w:bCs/>
          <w:sz w:val="24"/>
          <w:szCs w:val="24"/>
        </w:rPr>
      </w:pPr>
      <w:r>
        <w:rPr>
          <w:rFonts w:hint="eastAsia" w:ascii="微软雅黑" w:hAnsi="微软雅黑" w:eastAsia="微软雅黑" w:cs="Times New Roman"/>
          <w:b/>
          <w:bCs/>
          <w:sz w:val="24"/>
          <w:szCs w:val="24"/>
        </w:rPr>
        <w:br w:type="page"/>
      </w:r>
    </w:p>
    <w:p>
      <w:pPr>
        <w:pStyle w:val="3"/>
        <w:bidi w:val="0"/>
        <w:rPr>
          <w:rFonts w:hint="eastAsia"/>
          <w:lang w:val="en-US" w:eastAsia="zh-CN"/>
        </w:rPr>
      </w:pPr>
      <w:bookmarkStart w:id="11" w:name="_Toc24561"/>
      <w:r>
        <w:rPr>
          <w:rFonts w:hint="eastAsia"/>
          <w:lang w:val="en-US" w:eastAsia="zh-CN"/>
        </w:rPr>
        <w:t>3.5 L-TURB设置</w:t>
      </w:r>
      <w:bookmarkEnd w:id="11"/>
    </w:p>
    <w:p>
      <w:pPr>
        <w:pStyle w:val="4"/>
        <w:bidi w:val="0"/>
      </w:pPr>
      <w:bookmarkStart w:id="12" w:name="_Toc10969"/>
      <w:r>
        <w:rPr>
          <w:rFonts w:hint="eastAsia"/>
          <w:lang w:val="en-US" w:eastAsia="zh-CN"/>
        </w:rPr>
        <w:t xml:space="preserve">3.5.1 </w:t>
      </w:r>
      <w:bookmarkEnd w:id="12"/>
      <w:r>
        <w:rPr>
          <w:rFonts w:hint="eastAsia"/>
          <w:lang w:eastAsia="zh-CN"/>
        </w:rPr>
        <w:t>浊度</w:t>
      </w:r>
      <w:r>
        <w:rPr>
          <w:rFonts w:hint="eastAsia"/>
        </w:rPr>
        <w:t>参数设置界面</w:t>
      </w:r>
    </w:p>
    <w:p>
      <w:pPr>
        <w:spacing w:line="400" w:lineRule="exact"/>
        <w:jc w:val="center"/>
        <w:rPr>
          <w:rFonts w:ascii="微软雅黑" w:hAnsi="微软雅黑" w:eastAsia="微软雅黑" w:cs="Times New Roman"/>
          <w:sz w:val="24"/>
          <w:szCs w:val="24"/>
        </w:rPr>
      </w:pPr>
      <w:r>
        <w:drawing>
          <wp:anchor distT="0" distB="0" distL="114300" distR="114300" simplePos="0" relativeHeight="251668480" behindDoc="0" locked="0" layoutInCell="1" allowOverlap="1">
            <wp:simplePos x="0" y="0"/>
            <wp:positionH relativeFrom="column">
              <wp:posOffset>381000</wp:posOffset>
            </wp:positionH>
            <wp:positionV relativeFrom="paragraph">
              <wp:posOffset>97790</wp:posOffset>
            </wp:positionV>
            <wp:extent cx="4356100" cy="2595245"/>
            <wp:effectExtent l="0" t="0" r="6350" b="14605"/>
            <wp:wrapTopAndBottom/>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16"/>
                    <a:stretch>
                      <a:fillRect/>
                    </a:stretch>
                  </pic:blipFill>
                  <pic:spPr>
                    <a:xfrm>
                      <a:off x="0" y="0"/>
                      <a:ext cx="4356100" cy="2595245"/>
                    </a:xfrm>
                    <a:prstGeom prst="rect">
                      <a:avLst/>
                    </a:prstGeom>
                    <a:noFill/>
                    <a:ln>
                      <a:noFill/>
                    </a:ln>
                  </pic:spPr>
                </pic:pic>
              </a:graphicData>
            </a:graphic>
          </wp:anchor>
        </w:drawing>
      </w:r>
      <w:r>
        <w:rPr>
          <w:rFonts w:hint="eastAsia" w:ascii="微软雅黑" w:hAnsi="微软雅黑" w:eastAsia="宋体" w:cs="Times New Roman"/>
          <w:sz w:val="24"/>
          <w:szCs w:val="24"/>
          <w:lang w:eastAsia="zh-TW"/>
        </w:rPr>
        <w:t>图</w:t>
      </w:r>
      <w:r>
        <w:rPr>
          <w:rFonts w:hint="eastAsia" w:ascii="微软雅黑" w:hAnsi="微软雅黑" w:eastAsia="宋体" w:cs="Times New Roman"/>
          <w:sz w:val="24"/>
          <w:szCs w:val="24"/>
        </w:rPr>
        <w:t>8</w:t>
      </w:r>
      <w:r>
        <w:rPr>
          <w:rFonts w:hint="eastAsia" w:ascii="微软雅黑" w:hAnsi="微软雅黑" w:eastAsia="微软雅黑" w:cs="Times New Roman"/>
          <w:sz w:val="24"/>
          <w:szCs w:val="24"/>
        </w:rPr>
        <w:t xml:space="preserve"> </w:t>
      </w:r>
      <w:r>
        <w:rPr>
          <w:rFonts w:hint="eastAsia" w:ascii="微软雅黑" w:hAnsi="微软雅黑" w:eastAsia="微软雅黑" w:cs="Times New Roman"/>
          <w:sz w:val="24"/>
          <w:szCs w:val="24"/>
          <w:lang w:val="en-US" w:eastAsia="zh-CN"/>
        </w:rPr>
        <w:t>L-TURB</w:t>
      </w:r>
      <w:r>
        <w:rPr>
          <w:rFonts w:hint="eastAsia" w:ascii="微软雅黑" w:hAnsi="微软雅黑" w:eastAsia="微软雅黑" w:cs="Times New Roman"/>
          <w:sz w:val="24"/>
          <w:szCs w:val="24"/>
        </w:rPr>
        <w:t>参数设置界面</w:t>
      </w:r>
    </w:p>
    <w:p>
      <w:pPr>
        <w:spacing w:line="400" w:lineRule="exact"/>
        <w:rPr>
          <w:rFonts w:hint="eastAsia" w:ascii="微软雅黑" w:hAnsi="微软雅黑" w:eastAsia="微软雅黑" w:cs="Times New Roman"/>
          <w:sz w:val="24"/>
          <w:szCs w:val="24"/>
        </w:rPr>
      </w:pPr>
    </w:p>
    <w:p>
      <w:pPr>
        <w:spacing w:line="400" w:lineRule="exact"/>
        <w:rPr>
          <w:rFonts w:ascii="微软雅黑" w:hAnsi="微软雅黑" w:eastAsia="微软雅黑" w:cs="Times New Roman"/>
          <w:sz w:val="24"/>
          <w:szCs w:val="24"/>
        </w:rPr>
      </w:pPr>
      <w:r>
        <w:rPr>
          <w:rFonts w:hint="eastAsia" w:ascii="微软雅黑" w:hAnsi="微软雅黑" w:eastAsia="微软雅黑" w:cs="Times New Roman"/>
          <w:sz w:val="24"/>
          <w:szCs w:val="24"/>
        </w:rPr>
        <w:t>功能键说明</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pPr>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按键</w:t>
            </w:r>
          </w:p>
        </w:tc>
        <w:tc>
          <w:tcPr>
            <w:tcW w:w="7329" w:type="dxa"/>
            <w:vAlign w:val="center"/>
          </w:tcPr>
          <w:p>
            <w:pPr>
              <w:jc w:val="center"/>
              <w:rPr>
                <w:rFonts w:ascii="微软雅黑" w:hAnsi="微软雅黑" w:eastAsia="微软雅黑" w:cs="Times New Roman"/>
                <w:sz w:val="18"/>
                <w:szCs w:val="18"/>
              </w:rPr>
            </w:pPr>
            <w:r>
              <w:rPr>
                <w:rFonts w:hint="eastAsia" w:ascii="微软雅黑" w:hAnsi="微软雅黑" w:eastAsia="微软雅黑" w:cs="Times New Roman"/>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193" w:type="dxa"/>
            <w:vAlign w:val="center"/>
          </w:tcPr>
          <w:p>
            <w:pPr>
              <w:jc w:val="center"/>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t>工作状态</w:t>
            </w:r>
          </w:p>
        </w:tc>
        <w:tc>
          <w:tcPr>
            <w:tcW w:w="7329" w:type="dxa"/>
            <w:vAlign w:val="center"/>
          </w:tcPr>
          <w:p>
            <w:pPr>
              <w:jc w:val="center"/>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1：工作</w:t>
            </w:r>
          </w:p>
          <w:p>
            <w:pPr>
              <w:jc w:val="center"/>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0：停止</w:t>
            </w:r>
          </w:p>
        </w:tc>
      </w:tr>
    </w:tbl>
    <w:p>
      <w:pPr>
        <w:rPr>
          <w:rFonts w:ascii="微软雅黑" w:hAnsi="微软雅黑" w:eastAsia="宋体" w:cs="Times New Roman"/>
          <w:b/>
          <w:sz w:val="24"/>
          <w:szCs w:val="24"/>
          <w:shd w:val="pct10" w:color="auto" w:fill="FFFFFF"/>
          <w:lang w:eastAsia="zh-TW"/>
        </w:rPr>
      </w:pPr>
    </w:p>
    <w:p>
      <w:pPr>
        <w:pStyle w:val="4"/>
        <w:bidi w:val="0"/>
      </w:pPr>
      <w:bookmarkStart w:id="13" w:name="_Toc22825"/>
      <w:r>
        <w:rPr>
          <w:rFonts w:hint="eastAsia"/>
          <w:lang w:val="en-US" w:eastAsia="zh-CN"/>
        </w:rPr>
        <w:t>3</w:t>
      </w:r>
      <w:r>
        <w:rPr>
          <w:rFonts w:hint="eastAsia"/>
        </w:rPr>
        <w:t>.</w:t>
      </w:r>
      <w:r>
        <w:rPr>
          <w:rFonts w:hint="eastAsia"/>
          <w:lang w:val="en-US" w:eastAsia="zh-CN"/>
        </w:rPr>
        <w:t>5</w:t>
      </w:r>
      <w:r>
        <w:rPr>
          <w:rFonts w:hint="eastAsia"/>
        </w:rPr>
        <w:t>.2电流输出、继电器输出界面</w:t>
      </w:r>
      <w:bookmarkEnd w:id="13"/>
    </w:p>
    <w:p>
      <w:pPr>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请参考</w:t>
      </w:r>
      <w:r>
        <w:rPr>
          <w:rFonts w:hint="eastAsia" w:ascii="微软雅黑" w:hAnsi="微软雅黑" w:eastAsia="微软雅黑" w:cs="Times New Roman"/>
          <w:sz w:val="24"/>
          <w:szCs w:val="24"/>
          <w:lang w:val="en-US" w:eastAsia="zh-CN"/>
        </w:rPr>
        <w:t>3</w:t>
      </w:r>
      <w:r>
        <w:rPr>
          <w:rFonts w:hint="eastAsia" w:ascii="微软雅黑" w:hAnsi="微软雅黑" w:eastAsia="微软雅黑" w:cs="Times New Roman"/>
          <w:sz w:val="24"/>
          <w:szCs w:val="24"/>
        </w:rPr>
        <w:t>.4.2.</w:t>
      </w:r>
    </w:p>
    <w:p>
      <w:pPr>
        <w:pStyle w:val="4"/>
        <w:bidi w:val="0"/>
      </w:pPr>
      <w:bookmarkStart w:id="14" w:name="_Toc24719"/>
      <w:r>
        <w:rPr>
          <w:rFonts w:hint="eastAsia"/>
          <w:lang w:val="en-US" w:eastAsia="zh-CN"/>
        </w:rPr>
        <w:t>3</w:t>
      </w:r>
      <w:r>
        <w:rPr>
          <w:rFonts w:hint="eastAsia"/>
        </w:rPr>
        <w:t>.</w:t>
      </w:r>
      <w:r>
        <w:rPr>
          <w:rFonts w:hint="eastAsia"/>
          <w:lang w:val="en-US" w:eastAsia="zh-CN"/>
        </w:rPr>
        <w:t>5</w:t>
      </w:r>
      <w:r>
        <w:rPr>
          <w:rFonts w:hint="eastAsia"/>
        </w:rPr>
        <w:t>.3</w:t>
      </w:r>
      <w:r>
        <w:rPr>
          <w:rFonts w:hint="eastAsia"/>
          <w:lang w:val="en-US" w:eastAsia="zh-CN"/>
        </w:rPr>
        <w:t xml:space="preserve"> </w:t>
      </w:r>
      <w:r>
        <w:rPr>
          <w:rFonts w:hint="eastAsia"/>
        </w:rPr>
        <w:t>TURB校正界面</w:t>
      </w:r>
      <w:bookmarkEnd w:id="14"/>
    </w:p>
    <w:p>
      <w:pPr>
        <w:jc w:val="center"/>
      </w:pPr>
      <w:r>
        <w:drawing>
          <wp:inline distT="0" distB="0" distL="114300" distR="114300">
            <wp:extent cx="5271770" cy="3159125"/>
            <wp:effectExtent l="0" t="0" r="5080" b="317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7"/>
                    <a:stretch>
                      <a:fillRect/>
                    </a:stretch>
                  </pic:blipFill>
                  <pic:spPr>
                    <a:xfrm>
                      <a:off x="0" y="0"/>
                      <a:ext cx="5271770" cy="3159125"/>
                    </a:xfrm>
                    <a:prstGeom prst="rect">
                      <a:avLst/>
                    </a:prstGeom>
                    <a:noFill/>
                    <a:ln>
                      <a:noFill/>
                    </a:ln>
                  </pic:spPr>
                </pic:pic>
              </a:graphicData>
            </a:graphic>
          </wp:inline>
        </w:drawing>
      </w:r>
    </w:p>
    <w:p>
      <w:pPr>
        <w:jc w:val="center"/>
        <w:rPr>
          <w:rFonts w:hint="eastAsia"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图9 L-TURB校正界面</w:t>
      </w:r>
    </w:p>
    <w:p>
      <w:pPr>
        <w:spacing w:line="400" w:lineRule="exact"/>
        <w:jc w:val="left"/>
        <w:rPr>
          <w:rFonts w:ascii="微软雅黑" w:hAnsi="微软雅黑" w:eastAsia="宋体" w:cs="Times New Roman"/>
          <w:b/>
          <w:sz w:val="24"/>
          <w:szCs w:val="24"/>
          <w:shd w:val="pct10" w:color="auto" w:fill="FFFFFF"/>
          <w:lang w:eastAsia="zh-TW"/>
        </w:rPr>
      </w:pPr>
      <w:r>
        <w:rPr>
          <w:rFonts w:hint="eastAsia" w:ascii="微软雅黑" w:hAnsi="微软雅黑" w:eastAsia="微软雅黑" w:cs="Times New Roman"/>
          <w:sz w:val="24"/>
          <w:szCs w:val="24"/>
        </w:rPr>
        <w:t>功能键说明</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9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按键</w:t>
            </w:r>
          </w:p>
        </w:tc>
        <w:tc>
          <w:tcPr>
            <w:tcW w:w="2593" w:type="dxa"/>
            <w:vAlign w:val="center"/>
          </w:tcPr>
          <w:p>
            <w:pPr>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功能</w:t>
            </w:r>
          </w:p>
        </w:tc>
        <w:tc>
          <w:tcPr>
            <w:tcW w:w="4261" w:type="dxa"/>
            <w:vAlign w:val="center"/>
          </w:tcPr>
          <w:p>
            <w:pPr>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eastAsia="zh-CN"/>
              </w:rPr>
              <w:t>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68" w:type="dxa"/>
            <w:vAlign w:val="center"/>
          </w:tcPr>
          <w:p>
            <w:pPr>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eastAsia="zh-CN"/>
              </w:rPr>
              <w:t>浊度因子</w:t>
            </w:r>
          </w:p>
        </w:tc>
        <w:tc>
          <w:tcPr>
            <w:tcW w:w="2593" w:type="dxa"/>
            <w:vAlign w:val="center"/>
          </w:tcPr>
          <w:p>
            <w:pPr>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eastAsia="zh-CN"/>
              </w:rPr>
              <w:t>线性校正浊度值</w:t>
            </w:r>
          </w:p>
        </w:tc>
        <w:tc>
          <w:tcPr>
            <w:tcW w:w="4261" w:type="dxa"/>
            <w:vMerge w:val="restart"/>
            <w:vAlign w:val="top"/>
          </w:tcPr>
          <w:p>
            <w:pPr>
              <w:jc w:val="both"/>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eastAsia="zh-CN"/>
              </w:rPr>
              <w:t>初始校正因子为</w:t>
            </w:r>
            <w:r>
              <w:rPr>
                <w:rFonts w:hint="eastAsia" w:ascii="微软雅黑" w:hAnsi="微软雅黑" w:eastAsia="微软雅黑" w:cs="微软雅黑"/>
                <w:bCs/>
                <w:sz w:val="18"/>
                <w:szCs w:val="18"/>
                <w:lang w:val="en-US" w:eastAsia="zh-CN"/>
              </w:rPr>
              <w:t>1</w:t>
            </w:r>
          </w:p>
          <w:p>
            <w:pPr>
              <w:jc w:val="both"/>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当测值偏差较大时，将电极浸入标准液中根据</w:t>
            </w:r>
          </w:p>
          <w:p>
            <w:pPr>
              <w:jc w:val="both"/>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K=Y/Y1,计算出因子，修改浊度因子值即可。</w:t>
            </w:r>
          </w:p>
          <w:p>
            <w:pPr>
              <w:jc w:val="both"/>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K：浊度因子 Y=标准液的值  Y1=当前传感器测值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68" w:type="dxa"/>
            <w:vAlign w:val="center"/>
          </w:tcPr>
          <w:p>
            <w:pPr>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eastAsia="zh-CN"/>
              </w:rPr>
              <w:t>浊度偏差值</w:t>
            </w:r>
          </w:p>
        </w:tc>
        <w:tc>
          <w:tcPr>
            <w:tcW w:w="2593" w:type="dxa"/>
            <w:vAlign w:val="center"/>
          </w:tcPr>
          <w:p>
            <w:pPr>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eastAsia="zh-CN"/>
              </w:rPr>
              <w:t>微调浊度值</w:t>
            </w:r>
          </w:p>
        </w:tc>
        <w:tc>
          <w:tcPr>
            <w:tcW w:w="4261" w:type="dxa"/>
            <w:vMerge w:val="continue"/>
            <w:vAlign w:val="center"/>
          </w:tcPr>
          <w:p>
            <w:pPr>
              <w:jc w:val="center"/>
              <w:rPr>
                <w:rFonts w:ascii="微软雅黑" w:hAnsi="微软雅黑" w:eastAsia="微软雅黑" w:cs="微软雅黑"/>
                <w:bCs/>
                <w:sz w:val="18"/>
                <w:szCs w:val="18"/>
              </w:rPr>
            </w:pPr>
          </w:p>
        </w:tc>
      </w:tr>
    </w:tbl>
    <w:p>
      <w:pPr>
        <w:jc w:val="center"/>
        <w:rPr>
          <w:rFonts w:hint="default" w:ascii="微软雅黑" w:hAnsi="微软雅黑" w:eastAsia="微软雅黑" w:cs="Times New Roman"/>
          <w:sz w:val="24"/>
          <w:szCs w:val="24"/>
          <w:lang w:val="en-US" w:eastAsia="zh-CN"/>
        </w:rPr>
      </w:pPr>
    </w:p>
    <w:p>
      <w:pPr>
        <w:pStyle w:val="4"/>
        <w:bidi w:val="0"/>
      </w:pPr>
      <w:bookmarkStart w:id="15" w:name="_Toc5389"/>
      <w:r>
        <w:rPr>
          <w:rFonts w:hint="eastAsia"/>
          <w:lang w:val="en-US" w:eastAsia="zh-CN"/>
        </w:rPr>
        <w:t>3</w:t>
      </w:r>
      <w:r>
        <w:rPr>
          <w:rFonts w:hint="eastAsia"/>
        </w:rPr>
        <w:t>.</w:t>
      </w:r>
      <w:r>
        <w:rPr>
          <w:rFonts w:hint="eastAsia"/>
          <w:lang w:val="en-US" w:eastAsia="zh-CN"/>
        </w:rPr>
        <w:t>5</w:t>
      </w:r>
      <w:r>
        <w:rPr>
          <w:rFonts w:hint="eastAsia"/>
        </w:rPr>
        <w:t>.4历史曲线</w:t>
      </w:r>
      <w:bookmarkEnd w:id="15"/>
    </w:p>
    <w:p>
      <w:pPr>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请参考</w:t>
      </w:r>
      <w:r>
        <w:rPr>
          <w:rFonts w:hint="eastAsia" w:ascii="微软雅黑" w:hAnsi="微软雅黑" w:eastAsia="微软雅黑" w:cs="Times New Roman"/>
          <w:sz w:val="24"/>
          <w:szCs w:val="24"/>
          <w:lang w:val="en-US" w:eastAsia="zh-CN"/>
        </w:rPr>
        <w:t>3</w:t>
      </w:r>
      <w:r>
        <w:rPr>
          <w:rFonts w:hint="eastAsia" w:ascii="微软雅黑" w:hAnsi="微软雅黑" w:eastAsia="微软雅黑" w:cs="Times New Roman"/>
          <w:sz w:val="24"/>
          <w:szCs w:val="24"/>
        </w:rPr>
        <w:t>.4.4</w:t>
      </w:r>
    </w:p>
    <w:p>
      <w:pPr>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br w:type="page"/>
      </w:r>
    </w:p>
    <w:p>
      <w:pPr>
        <w:pStyle w:val="3"/>
        <w:bidi w:val="0"/>
        <w:rPr>
          <w:rFonts w:hint="default"/>
          <w:lang w:val="en-US" w:eastAsia="zh-CN"/>
        </w:rPr>
      </w:pPr>
      <w:bookmarkStart w:id="16" w:name="_Toc21101"/>
      <w:r>
        <w:rPr>
          <w:rFonts w:hint="eastAsia"/>
          <w:lang w:val="en-US" w:eastAsia="zh-CN"/>
        </w:rPr>
        <w:t>3.6 TURB设置</w:t>
      </w:r>
      <w:bookmarkEnd w:id="16"/>
    </w:p>
    <w:p>
      <w:pPr>
        <w:pStyle w:val="4"/>
        <w:bidi w:val="0"/>
      </w:pPr>
      <w:bookmarkStart w:id="17" w:name="_Toc6383"/>
      <w:r>
        <w:rPr>
          <w:rFonts w:hint="eastAsia"/>
          <w:lang w:val="en-US" w:eastAsia="zh-CN"/>
        </w:rPr>
        <w:t>3</w:t>
      </w:r>
      <w:r>
        <w:rPr>
          <w:rFonts w:hint="eastAsia"/>
        </w:rPr>
        <w:t>.</w:t>
      </w:r>
      <w:r>
        <w:rPr>
          <w:rFonts w:hint="eastAsia"/>
          <w:lang w:val="en-US" w:eastAsia="zh-CN"/>
        </w:rPr>
        <w:t>6</w:t>
      </w:r>
      <w:r>
        <w:rPr>
          <w:rFonts w:hint="eastAsia"/>
        </w:rPr>
        <w:t>.1</w:t>
      </w:r>
      <w:r>
        <w:rPr>
          <w:rFonts w:hint="eastAsia"/>
          <w:lang w:val="en-US" w:eastAsia="zh-CN"/>
        </w:rPr>
        <w:t xml:space="preserve"> </w:t>
      </w:r>
      <w:r>
        <w:rPr>
          <w:rFonts w:hint="eastAsia"/>
        </w:rPr>
        <w:t>TURB参数设定界面</w:t>
      </w:r>
      <w:bookmarkEnd w:id="17"/>
    </w:p>
    <w:p>
      <w:pPr>
        <w:jc w:val="center"/>
      </w:pPr>
      <w:r>
        <w:drawing>
          <wp:inline distT="0" distB="0" distL="114300" distR="114300">
            <wp:extent cx="5271770" cy="3139440"/>
            <wp:effectExtent l="0" t="0" r="5080" b="381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8"/>
                    <a:stretch>
                      <a:fillRect/>
                    </a:stretch>
                  </pic:blipFill>
                  <pic:spPr>
                    <a:xfrm>
                      <a:off x="0" y="0"/>
                      <a:ext cx="5271770" cy="3139440"/>
                    </a:xfrm>
                    <a:prstGeom prst="rect">
                      <a:avLst/>
                    </a:prstGeom>
                    <a:noFill/>
                    <a:ln>
                      <a:noFill/>
                    </a:ln>
                  </pic:spPr>
                </pic:pic>
              </a:graphicData>
            </a:graphic>
          </wp:inline>
        </w:drawing>
      </w:r>
    </w:p>
    <w:p>
      <w:pPr>
        <w:jc w:val="center"/>
        <w:rPr>
          <w:rFonts w:hint="default"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eastAsia="zh-CN"/>
        </w:rPr>
        <w:t>图</w:t>
      </w:r>
      <w:r>
        <w:rPr>
          <w:rFonts w:hint="eastAsia" w:ascii="微软雅黑" w:hAnsi="微软雅黑" w:eastAsia="微软雅黑" w:cs="Times New Roman"/>
          <w:sz w:val="24"/>
          <w:szCs w:val="24"/>
          <w:lang w:val="en-US" w:eastAsia="zh-CN"/>
        </w:rPr>
        <w:t>10 TURB参数设定界面</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63"/>
        <w:gridCol w:w="189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按键</w:t>
            </w:r>
          </w:p>
        </w:tc>
        <w:tc>
          <w:tcPr>
            <w:tcW w:w="2363"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功能</w:t>
            </w:r>
          </w:p>
        </w:tc>
        <w:tc>
          <w:tcPr>
            <w:tcW w:w="1898"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按键</w:t>
            </w:r>
          </w:p>
        </w:tc>
        <w:tc>
          <w:tcPr>
            <w:tcW w:w="2131"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测量模式</w:t>
            </w:r>
          </w:p>
        </w:tc>
        <w:tc>
          <w:tcPr>
            <w:tcW w:w="2363"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选择测量模式Turbidity、SS/MLSS</w:t>
            </w:r>
          </w:p>
        </w:tc>
        <w:tc>
          <w:tcPr>
            <w:tcW w:w="1898" w:type="dxa"/>
          </w:tcPr>
          <w:p>
            <w:pPr>
              <w:rPr>
                <w:rFonts w:ascii="微软雅黑" w:hAnsi="微软雅黑" w:eastAsia="微软雅黑" w:cs="微软雅黑"/>
                <w:bCs/>
                <w:sz w:val="18"/>
                <w:szCs w:val="18"/>
                <w:lang w:eastAsia="zh-TW"/>
              </w:rPr>
            </w:pPr>
          </w:p>
        </w:tc>
        <w:tc>
          <w:tcPr>
            <w:tcW w:w="2131" w:type="dxa"/>
          </w:tcPr>
          <w:p>
            <w:pPr>
              <w:rPr>
                <w:rFonts w:ascii="微软雅黑" w:hAnsi="微软雅黑" w:eastAsia="微软雅黑" w:cs="微软雅黑"/>
                <w:bCs/>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滤波系数</w:t>
            </w:r>
          </w:p>
        </w:tc>
        <w:tc>
          <w:tcPr>
            <w:tcW w:w="2363"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单位为秒，可选择1-60s</w:t>
            </w:r>
          </w:p>
        </w:tc>
        <w:tc>
          <w:tcPr>
            <w:tcW w:w="1898"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探头湿度</w:t>
            </w:r>
          </w:p>
        </w:tc>
        <w:tc>
          <w:tcPr>
            <w:tcW w:w="2131" w:type="dxa"/>
          </w:tcPr>
          <w:p>
            <w:pPr>
              <w:rPr>
                <w:rFonts w:ascii="微软雅黑" w:hAnsi="微软雅黑" w:eastAsia="微软雅黑" w:cs="微软雅黑"/>
                <w:bCs/>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自动清洗</w:t>
            </w:r>
          </w:p>
        </w:tc>
        <w:tc>
          <w:tcPr>
            <w:tcW w:w="2363"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刮刷自动清洗时间设定</w:t>
            </w:r>
          </w:p>
          <w:p>
            <w:pPr>
              <w:rPr>
                <w:rFonts w:ascii="微软雅黑" w:hAnsi="微软雅黑" w:eastAsia="微软雅黑" w:cs="微软雅黑"/>
                <w:bCs/>
                <w:sz w:val="18"/>
                <w:szCs w:val="18"/>
              </w:rPr>
            </w:pPr>
            <w:r>
              <w:rPr>
                <w:rFonts w:hint="eastAsia" w:ascii="微软雅黑" w:hAnsi="微软雅黑" w:eastAsia="微软雅黑" w:cs="微软雅黑"/>
                <w:bCs/>
                <w:sz w:val="18"/>
                <w:szCs w:val="18"/>
              </w:rPr>
              <w:t>设定时间：1m,5m,15m,30m,60m,240,720,1440,4320,10080m</w:t>
            </w:r>
          </w:p>
        </w:tc>
        <w:tc>
          <w:tcPr>
            <w:tcW w:w="1898"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手动清洗</w:t>
            </w:r>
          </w:p>
        </w:tc>
        <w:tc>
          <w:tcPr>
            <w:tcW w:w="2131" w:type="dxa"/>
          </w:tcPr>
          <w:p>
            <w:pPr>
              <w:rPr>
                <w:rFonts w:ascii="微软雅黑" w:hAnsi="微软雅黑" w:eastAsia="微软雅黑" w:cs="微软雅黑"/>
                <w:bCs/>
                <w:sz w:val="18"/>
                <w:szCs w:val="18"/>
              </w:rPr>
            </w:pPr>
            <w:r>
              <w:rPr>
                <w:rFonts w:hint="eastAsia" w:ascii="微软雅黑" w:hAnsi="微软雅黑" w:eastAsia="微软雅黑" w:cs="微软雅黑"/>
                <w:bCs/>
                <w:sz w:val="18"/>
                <w:szCs w:val="18"/>
              </w:rPr>
              <w:t>点击Enter，电极刮刷动作清洗电极</w:t>
            </w:r>
          </w:p>
        </w:tc>
      </w:tr>
    </w:tbl>
    <w:p>
      <w:pPr>
        <w:rPr>
          <w:rFonts w:ascii="微软雅黑" w:hAnsi="微软雅黑" w:eastAsia="宋体" w:cs="Times New Roman"/>
          <w:b/>
          <w:sz w:val="24"/>
          <w:szCs w:val="24"/>
          <w:shd w:val="pct10" w:color="auto" w:fill="FFFFFF"/>
          <w:lang w:eastAsia="zh-TW"/>
        </w:rPr>
      </w:pPr>
    </w:p>
    <w:p>
      <w:pPr>
        <w:rPr>
          <w:rFonts w:ascii="微软雅黑" w:hAnsi="微软雅黑" w:eastAsia="宋体" w:cs="Times New Roman"/>
          <w:b/>
          <w:sz w:val="24"/>
          <w:szCs w:val="24"/>
          <w:shd w:val="pct10" w:color="auto" w:fill="FFFFFF"/>
          <w:lang w:eastAsia="zh-TW"/>
        </w:rPr>
      </w:pPr>
      <w:r>
        <w:rPr>
          <w:rFonts w:ascii="微软雅黑" w:hAnsi="微软雅黑" w:eastAsia="微软雅黑"/>
        </w:rPr>
        <mc:AlternateContent>
          <mc:Choice Requires="wps">
            <w:drawing>
              <wp:anchor distT="0" distB="0" distL="114300" distR="114300" simplePos="0" relativeHeight="251665408" behindDoc="0" locked="0" layoutInCell="1" allowOverlap="1">
                <wp:simplePos x="0" y="0"/>
                <wp:positionH relativeFrom="column">
                  <wp:posOffset>4950460</wp:posOffset>
                </wp:positionH>
                <wp:positionV relativeFrom="paragraph">
                  <wp:posOffset>325120</wp:posOffset>
                </wp:positionV>
                <wp:extent cx="1028700" cy="476250"/>
                <wp:effectExtent l="0" t="0" r="0" b="0"/>
                <wp:wrapNone/>
                <wp:docPr id="53" name="文本框 38"/>
                <wp:cNvGraphicFramePr/>
                <a:graphic xmlns:a="http://schemas.openxmlformats.org/drawingml/2006/main">
                  <a:graphicData uri="http://schemas.microsoft.com/office/word/2010/wordprocessingShape">
                    <wps:wsp>
                      <wps:cNvSpPr txBox="1"/>
                      <wps:spPr>
                        <a:xfrm>
                          <a:off x="0" y="0"/>
                          <a:ext cx="1028700" cy="476250"/>
                        </a:xfrm>
                        <a:prstGeom prst="rect">
                          <a:avLst/>
                        </a:prstGeom>
                        <a:noFill/>
                        <a:ln>
                          <a:noFill/>
                        </a:ln>
                      </wps:spPr>
                      <wps:txbx>
                        <w:txbxContent>
                          <w:p>
                            <w:pPr>
                              <w:jc w:val="center"/>
                              <w:rPr>
                                <w:rFonts w:ascii="Arial" w:hAnsi="Arial" w:eastAsia="汉仪长仿宋体" w:cs="Arial"/>
                                <w:sz w:val="36"/>
                                <w:szCs w:val="36"/>
                              </w:rPr>
                            </w:pPr>
                            <w:r>
                              <w:rPr>
                                <w:rFonts w:hint="eastAsia" w:ascii="Arial" w:hAnsi="Arial" w:eastAsia="汉仪长仿宋体" w:cs="Arial"/>
                                <w:sz w:val="36"/>
                                <w:szCs w:val="36"/>
                              </w:rPr>
                              <w:t>13</w:t>
                            </w:r>
                          </w:p>
                        </w:txbxContent>
                      </wps:txbx>
                      <wps:bodyPr upright="1"/>
                    </wps:wsp>
                  </a:graphicData>
                </a:graphic>
              </wp:anchor>
            </w:drawing>
          </mc:Choice>
          <mc:Fallback>
            <w:pict>
              <v:shape id="文本框 38" o:spid="_x0000_s1026" o:spt="202" type="#_x0000_t202" style="position:absolute;left:0pt;margin-left:389.8pt;margin-top:25.6pt;height:37.5pt;width:81pt;z-index:251665408;mso-width-relative:page;mso-height-relative:page;" filled="f" stroked="f" coordsize="21600,21600" o:gfxdata="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H74Vu1wAAAAoBAAAPAAAAAAAAAAEAIAAAACIAAABkcnMvZG93&#10;bnJldi54bWxQSwECFAAUAAAACACHTuJAUwp8zo8BAAACAwAADgAAAAAAAAABACAAAAAmAQAAZHJz&#10;L2Uyb0RvYy54bWxQSwUGAAAAAAYABgBZAQAAJwUAAAAA&#10;">
                <v:fill on="f" focussize="0,0"/>
                <v:stroke on="f"/>
                <v:imagedata o:title=""/>
                <o:lock v:ext="edit" aspectratio="f"/>
                <v:textbox>
                  <w:txbxContent>
                    <w:p>
                      <w:pPr>
                        <w:jc w:val="center"/>
                        <w:rPr>
                          <w:rFonts w:ascii="Arial" w:hAnsi="Arial" w:eastAsia="汉仪长仿宋体" w:cs="Arial"/>
                          <w:sz w:val="36"/>
                          <w:szCs w:val="36"/>
                        </w:rPr>
                      </w:pPr>
                      <w:r>
                        <w:rPr>
                          <w:rFonts w:hint="eastAsia" w:ascii="Arial" w:hAnsi="Arial" w:eastAsia="汉仪长仿宋体" w:cs="Arial"/>
                          <w:sz w:val="36"/>
                          <w:szCs w:val="36"/>
                        </w:rPr>
                        <w:t>13</w:t>
                      </w:r>
                    </w:p>
                  </w:txbxContent>
                </v:textbox>
              </v:shape>
            </w:pict>
          </mc:Fallback>
        </mc:AlternateContent>
      </w:r>
    </w:p>
    <w:p>
      <w:pPr>
        <w:pStyle w:val="4"/>
        <w:bidi w:val="0"/>
      </w:pPr>
      <w:bookmarkStart w:id="18" w:name="_Toc23541"/>
      <w:r>
        <w:rPr>
          <w:rFonts w:hint="eastAsia"/>
          <w:lang w:val="en-US" w:eastAsia="zh-CN"/>
        </w:rPr>
        <w:t>3</w:t>
      </w:r>
      <w:r>
        <w:rPr>
          <w:rFonts w:hint="eastAsia"/>
        </w:rPr>
        <w:t>.</w:t>
      </w:r>
      <w:r>
        <w:rPr>
          <w:rFonts w:hint="eastAsia"/>
          <w:lang w:val="en-US" w:eastAsia="zh-CN"/>
        </w:rPr>
        <w:t>6</w:t>
      </w:r>
      <w:r>
        <w:rPr>
          <w:rFonts w:hint="eastAsia"/>
        </w:rPr>
        <w:t>.2电流输出、继电器输出界面</w:t>
      </w:r>
      <w:bookmarkEnd w:id="18"/>
    </w:p>
    <w:p>
      <w:pPr>
        <w:rPr>
          <w:rFonts w:ascii="微软雅黑" w:hAnsi="微软雅黑" w:eastAsia="宋体" w:cs="Times New Roman"/>
          <w:b w:val="0"/>
          <w:bCs/>
          <w:sz w:val="24"/>
          <w:szCs w:val="24"/>
        </w:rPr>
      </w:pPr>
      <w:r>
        <w:rPr>
          <w:rFonts w:hint="eastAsia" w:ascii="微软雅黑" w:hAnsi="微软雅黑" w:eastAsia="宋体" w:cs="Times New Roman"/>
          <w:b w:val="0"/>
          <w:bCs/>
          <w:sz w:val="24"/>
          <w:szCs w:val="24"/>
        </w:rPr>
        <w:t>请参考</w:t>
      </w:r>
      <w:r>
        <w:rPr>
          <w:rFonts w:hint="eastAsia" w:ascii="微软雅黑" w:hAnsi="微软雅黑" w:eastAsia="宋体" w:cs="Times New Roman"/>
          <w:b w:val="0"/>
          <w:bCs/>
          <w:sz w:val="24"/>
          <w:szCs w:val="24"/>
          <w:lang w:val="en-US" w:eastAsia="zh-CN"/>
        </w:rPr>
        <w:t>3</w:t>
      </w:r>
      <w:r>
        <w:rPr>
          <w:rFonts w:hint="eastAsia" w:ascii="微软雅黑" w:hAnsi="微软雅黑" w:eastAsia="宋体" w:cs="Times New Roman"/>
          <w:b w:val="0"/>
          <w:bCs/>
          <w:sz w:val="24"/>
          <w:szCs w:val="24"/>
        </w:rPr>
        <w:t>.4.2.</w:t>
      </w:r>
    </w:p>
    <w:p>
      <w:pPr>
        <w:pStyle w:val="4"/>
        <w:bidi w:val="0"/>
      </w:pPr>
      <w:bookmarkStart w:id="19" w:name="_Toc22515"/>
      <w:r>
        <w:rPr>
          <w:rFonts w:hint="eastAsia"/>
          <w:lang w:val="en-US" w:eastAsia="zh-CN"/>
        </w:rPr>
        <w:t>3</w:t>
      </w:r>
      <w:r>
        <w:rPr>
          <w:rFonts w:hint="eastAsia"/>
        </w:rPr>
        <w:t>.</w:t>
      </w:r>
      <w:r>
        <w:rPr>
          <w:rFonts w:hint="eastAsia"/>
          <w:lang w:val="en-US" w:eastAsia="zh-CN"/>
        </w:rPr>
        <w:t>6</w:t>
      </w:r>
      <w:r>
        <w:rPr>
          <w:rFonts w:hint="eastAsia"/>
        </w:rPr>
        <w:t>.3</w:t>
      </w:r>
      <w:r>
        <w:rPr>
          <w:rFonts w:hint="eastAsia"/>
          <w:lang w:val="en-US" w:eastAsia="zh-CN"/>
        </w:rPr>
        <w:t xml:space="preserve"> </w:t>
      </w:r>
      <w:r>
        <w:rPr>
          <w:rFonts w:hint="eastAsia"/>
        </w:rPr>
        <w:t>TURB校正界面</w:t>
      </w:r>
      <w:bookmarkEnd w:id="19"/>
    </w:p>
    <w:p>
      <w:pPr>
        <w:jc w:val="center"/>
      </w:pPr>
      <w:r>
        <w:drawing>
          <wp:inline distT="0" distB="0" distL="114300" distR="114300">
            <wp:extent cx="5273040" cy="3143885"/>
            <wp:effectExtent l="0" t="0" r="3810" b="18415"/>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19"/>
                    <a:stretch>
                      <a:fillRect/>
                    </a:stretch>
                  </pic:blipFill>
                  <pic:spPr>
                    <a:xfrm>
                      <a:off x="0" y="0"/>
                      <a:ext cx="5273040" cy="3143885"/>
                    </a:xfrm>
                    <a:prstGeom prst="rect">
                      <a:avLst/>
                    </a:prstGeom>
                    <a:noFill/>
                    <a:ln>
                      <a:noFill/>
                    </a:ln>
                  </pic:spPr>
                </pic:pic>
              </a:graphicData>
            </a:graphic>
          </wp:inline>
        </w:drawing>
      </w:r>
    </w:p>
    <w:p>
      <w:pPr>
        <w:jc w:val="center"/>
        <w:rPr>
          <w:rFonts w:hint="default"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图11 TURB校正界面</w:t>
      </w:r>
    </w:p>
    <w:p>
      <w:pPr>
        <w:pStyle w:val="4"/>
        <w:bidi w:val="0"/>
      </w:pPr>
      <w:bookmarkStart w:id="20" w:name="_Toc15031"/>
      <w:r>
        <w:rPr>
          <w:rFonts w:hint="eastAsia"/>
          <w:lang w:val="en-US" w:eastAsia="zh-CN"/>
        </w:rPr>
        <w:t>3</w:t>
      </w:r>
      <w:r>
        <w:rPr>
          <w:rFonts w:hint="eastAsia"/>
        </w:rPr>
        <w:t>.</w:t>
      </w:r>
      <w:r>
        <w:rPr>
          <w:rFonts w:hint="eastAsia"/>
          <w:lang w:val="en-US" w:eastAsia="zh-CN"/>
        </w:rPr>
        <w:t>6</w:t>
      </w:r>
      <w:r>
        <w:rPr>
          <w:rFonts w:hint="eastAsia"/>
        </w:rPr>
        <w:t>.4历史曲线</w:t>
      </w:r>
      <w:bookmarkEnd w:id="20"/>
    </w:p>
    <w:p>
      <w:pPr>
        <w:rPr>
          <w:rFonts w:ascii="微软雅黑" w:hAnsi="微软雅黑" w:eastAsia="微软雅黑" w:cs="Times New Roman"/>
          <w:sz w:val="24"/>
          <w:szCs w:val="24"/>
        </w:rPr>
      </w:pPr>
      <w:r>
        <w:rPr>
          <w:rFonts w:hint="eastAsia" w:ascii="微软雅黑" w:hAnsi="微软雅黑" w:eastAsia="微软雅黑" w:cs="Times New Roman"/>
          <w:sz w:val="24"/>
          <w:szCs w:val="24"/>
        </w:rPr>
        <w:t>请参考</w:t>
      </w:r>
      <w:r>
        <w:rPr>
          <w:rFonts w:hint="eastAsia" w:ascii="微软雅黑" w:hAnsi="微软雅黑" w:eastAsia="微软雅黑" w:cs="Times New Roman"/>
          <w:sz w:val="24"/>
          <w:szCs w:val="24"/>
          <w:lang w:val="en-US" w:eastAsia="zh-CN"/>
        </w:rPr>
        <w:t>3</w:t>
      </w:r>
      <w:r>
        <w:rPr>
          <w:rFonts w:hint="eastAsia" w:ascii="微软雅黑" w:hAnsi="微软雅黑" w:eastAsia="微软雅黑" w:cs="Times New Roman"/>
          <w:sz w:val="24"/>
          <w:szCs w:val="24"/>
        </w:rPr>
        <w:t>.4.4</w:t>
      </w:r>
    </w:p>
    <w:p>
      <w:pPr>
        <w:rPr>
          <w:rFonts w:hint="eastAsia" w:ascii="微软雅黑" w:hAnsi="微软雅黑" w:eastAsia="微软雅黑" w:cs="Times New Roman"/>
          <w:sz w:val="24"/>
          <w:szCs w:val="24"/>
        </w:rPr>
      </w:pPr>
    </w:p>
    <w:p>
      <w:pPr>
        <w:pStyle w:val="3"/>
        <w:bidi w:val="0"/>
        <w:rPr>
          <w:rFonts w:ascii="微软雅黑" w:hAnsi="微软雅黑" w:eastAsia="微软雅黑"/>
        </w:rPr>
      </w:pPr>
      <w:r>
        <w:rPr>
          <w:rFonts w:hint="eastAsia"/>
          <w:szCs w:val="24"/>
          <w:lang w:val="en-US" w:eastAsia="zh-CN"/>
        </w:rPr>
        <w:br w:type="page"/>
      </w:r>
    </w:p>
    <w:p>
      <w:pPr>
        <w:pStyle w:val="2"/>
        <w:bidi w:val="0"/>
        <w:jc w:val="center"/>
      </w:pPr>
      <w:bookmarkStart w:id="21" w:name="_Toc23651"/>
      <w:r>
        <w:t>附录</w:t>
      </w:r>
      <w:r>
        <w:rPr>
          <w:rFonts w:hint="eastAsia"/>
        </w:rPr>
        <w:t>A  MP3100系列变送</w:t>
      </w:r>
      <w:r>
        <w:t>器M</w:t>
      </w:r>
      <w:r>
        <w:rPr>
          <w:rFonts w:hint="eastAsia"/>
        </w:rPr>
        <w:t>OD</w:t>
      </w:r>
      <w:r>
        <w:t>BUS注册信息</w:t>
      </w:r>
      <w:bookmarkEnd w:id="21"/>
    </w:p>
    <w:p>
      <w:pPr>
        <w:pStyle w:val="3"/>
        <w:bidi w:val="0"/>
        <w:rPr>
          <w:rFonts w:hint="eastAsia"/>
        </w:rPr>
      </w:pPr>
      <w:bookmarkStart w:id="22" w:name="_Toc28394"/>
      <w:r>
        <w:rPr>
          <w:rFonts w:hint="eastAsia"/>
        </w:rPr>
        <w:t>一、通讯说明</w:t>
      </w:r>
      <w:bookmarkEnd w:id="22"/>
    </w:p>
    <w:tbl>
      <w:tblPr>
        <w:tblStyle w:val="11"/>
        <w:tblpPr w:leftFromText="180" w:rightFromText="180" w:vertAnchor="text" w:horzAnchor="page" w:tblpX="1230" w:tblpY="157"/>
        <w:tblOverlap w:val="never"/>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8"/>
        <w:gridCol w:w="1282"/>
        <w:gridCol w:w="1440"/>
        <w:gridCol w:w="720"/>
        <w:gridCol w:w="198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8" w:type="dxa"/>
            <w:vAlign w:val="center"/>
          </w:tcPr>
          <w:p>
            <w:pPr>
              <w:pStyle w:val="19"/>
              <w:spacing w:line="360" w:lineRule="exact"/>
              <w:jc w:val="center"/>
              <w:rPr>
                <w:rFonts w:ascii="微软雅黑" w:hAnsi="微软雅黑" w:eastAsia="微软雅黑"/>
                <w:b/>
                <w:szCs w:val="24"/>
              </w:rPr>
            </w:pPr>
            <w:r>
              <w:rPr>
                <w:rFonts w:hint="eastAsia" w:ascii="微软雅黑" w:hAnsi="微软雅黑" w:eastAsia="微软雅黑"/>
                <w:b/>
                <w:szCs w:val="24"/>
              </w:rPr>
              <w:t>序号</w:t>
            </w:r>
          </w:p>
        </w:tc>
        <w:tc>
          <w:tcPr>
            <w:tcW w:w="1958" w:type="dxa"/>
            <w:vAlign w:val="center"/>
          </w:tcPr>
          <w:p>
            <w:pPr>
              <w:spacing w:line="36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 xml:space="preserve">标签名称 </w:t>
            </w:r>
          </w:p>
        </w:tc>
        <w:tc>
          <w:tcPr>
            <w:tcW w:w="1282" w:type="dxa"/>
            <w:vAlign w:val="center"/>
          </w:tcPr>
          <w:p>
            <w:pPr>
              <w:spacing w:line="36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注册号</w:t>
            </w:r>
          </w:p>
        </w:tc>
        <w:tc>
          <w:tcPr>
            <w:tcW w:w="1440" w:type="dxa"/>
            <w:vAlign w:val="center"/>
          </w:tcPr>
          <w:p>
            <w:pPr>
              <w:spacing w:line="36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 xml:space="preserve">数据类型 </w:t>
            </w:r>
          </w:p>
        </w:tc>
        <w:tc>
          <w:tcPr>
            <w:tcW w:w="720" w:type="dxa"/>
            <w:vAlign w:val="center"/>
          </w:tcPr>
          <w:p>
            <w:pPr>
              <w:spacing w:line="36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长度</w:t>
            </w:r>
          </w:p>
        </w:tc>
        <w:tc>
          <w:tcPr>
            <w:tcW w:w="1980" w:type="dxa"/>
            <w:vAlign w:val="center"/>
          </w:tcPr>
          <w:p>
            <w:pPr>
              <w:spacing w:line="36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 xml:space="preserve">R/W (读/写) </w:t>
            </w:r>
          </w:p>
        </w:tc>
        <w:tc>
          <w:tcPr>
            <w:tcW w:w="1543" w:type="dxa"/>
            <w:vAlign w:val="center"/>
          </w:tcPr>
          <w:p>
            <w:pPr>
              <w:spacing w:line="36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 xml:space="preserve">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pStyle w:val="19"/>
              <w:spacing w:line="320" w:lineRule="exact"/>
              <w:jc w:val="center"/>
              <w:rPr>
                <w:rFonts w:ascii="微软雅黑" w:hAnsi="微软雅黑" w:eastAsia="微软雅黑"/>
                <w:sz w:val="18"/>
                <w:szCs w:val="18"/>
              </w:rPr>
            </w:pPr>
            <w:r>
              <w:rPr>
                <w:rFonts w:hint="eastAsia" w:ascii="微软雅黑" w:hAnsi="微软雅黑" w:eastAsia="微软雅黑"/>
                <w:sz w:val="18"/>
                <w:szCs w:val="18"/>
              </w:rPr>
              <w:t>1</w:t>
            </w:r>
          </w:p>
        </w:tc>
        <w:tc>
          <w:tcPr>
            <w:tcW w:w="1958" w:type="dxa"/>
            <w:vAlign w:val="center"/>
          </w:tcPr>
          <w:p>
            <w:pPr>
              <w:spacing w:line="320" w:lineRule="exact"/>
              <w:jc w:val="center"/>
              <w:rPr>
                <w:rFonts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CL2</w:t>
            </w:r>
            <w:r>
              <w:rPr>
                <w:rFonts w:hint="eastAsia" w:ascii="微软雅黑" w:hAnsi="微软雅黑" w:eastAsia="微软雅黑"/>
                <w:color w:val="000000"/>
                <w:sz w:val="18"/>
                <w:szCs w:val="18"/>
              </w:rPr>
              <w:t>测量值</w:t>
            </w:r>
          </w:p>
        </w:tc>
        <w:tc>
          <w:tcPr>
            <w:tcW w:w="1282" w:type="dxa"/>
            <w:vAlign w:val="center"/>
          </w:tcPr>
          <w:p>
            <w:pPr>
              <w:autoSpaceDN w:val="0"/>
              <w:spacing w:line="320" w:lineRule="exact"/>
              <w:jc w:val="center"/>
              <w:textAlignment w:val="bottom"/>
              <w:rPr>
                <w:rFonts w:hint="default" w:ascii="微软雅黑" w:hAnsi="微软雅黑" w:eastAsia="微软雅黑"/>
                <w:color w:val="000000"/>
                <w:kern w:val="0"/>
                <w:sz w:val="18"/>
                <w:szCs w:val="18"/>
                <w:lang w:val="en-US" w:eastAsia="zh-CN"/>
              </w:rPr>
            </w:pPr>
            <w:r>
              <w:rPr>
                <w:rFonts w:hint="eastAsia" w:ascii="微软雅黑" w:hAnsi="微软雅黑" w:eastAsia="微软雅黑"/>
                <w:color w:val="000000"/>
                <w:kern w:val="0"/>
                <w:sz w:val="18"/>
                <w:szCs w:val="18"/>
                <w:lang w:val="en-US" w:eastAsia="zh-CN"/>
              </w:rPr>
              <w:t>0</w:t>
            </w:r>
          </w:p>
        </w:tc>
        <w:tc>
          <w:tcPr>
            <w:tcW w:w="1440" w:type="dxa"/>
            <w:vAlign w:val="center"/>
          </w:tcPr>
          <w:p>
            <w:pPr>
              <w:spacing w:line="320" w:lineRule="exact"/>
              <w:jc w:val="center"/>
              <w:rPr>
                <w:rFonts w:ascii="微软雅黑" w:hAnsi="微软雅黑" w:eastAsia="微软雅黑"/>
                <w:color w:val="000000"/>
                <w:kern w:val="0"/>
                <w:sz w:val="18"/>
                <w:szCs w:val="18"/>
              </w:rPr>
            </w:pPr>
            <w:r>
              <w:rPr>
                <w:rFonts w:hint="eastAsia" w:ascii="微软雅黑" w:hAnsi="微软雅黑" w:eastAsia="微软雅黑"/>
                <w:color w:val="000000"/>
                <w:kern w:val="0"/>
                <w:sz w:val="18"/>
                <w:szCs w:val="18"/>
              </w:rPr>
              <w:t xml:space="preserve">浮点型 </w:t>
            </w:r>
          </w:p>
        </w:tc>
        <w:tc>
          <w:tcPr>
            <w:tcW w:w="720" w:type="dxa"/>
            <w:vAlign w:val="center"/>
          </w:tcPr>
          <w:p>
            <w:pPr>
              <w:spacing w:line="320" w:lineRule="exact"/>
              <w:jc w:val="center"/>
              <w:rPr>
                <w:rFonts w:ascii="微软雅黑" w:hAnsi="微软雅黑" w:eastAsia="微软雅黑"/>
                <w:color w:val="000000"/>
                <w:kern w:val="0"/>
                <w:sz w:val="18"/>
                <w:szCs w:val="18"/>
              </w:rPr>
            </w:pPr>
            <w:r>
              <w:rPr>
                <w:rFonts w:hint="eastAsia" w:ascii="微软雅黑" w:hAnsi="微软雅黑" w:eastAsia="微软雅黑"/>
                <w:color w:val="000000"/>
                <w:kern w:val="0"/>
                <w:sz w:val="18"/>
                <w:szCs w:val="18"/>
              </w:rPr>
              <w:t>2</w:t>
            </w:r>
          </w:p>
        </w:tc>
        <w:tc>
          <w:tcPr>
            <w:tcW w:w="1980" w:type="dxa"/>
            <w:vAlign w:val="center"/>
          </w:tcPr>
          <w:p>
            <w:pPr>
              <w:autoSpaceDN w:val="0"/>
              <w:spacing w:line="320" w:lineRule="exact"/>
              <w:jc w:val="center"/>
              <w:textAlignment w:val="bottom"/>
              <w:rPr>
                <w:rFonts w:ascii="微软雅黑" w:hAnsi="微软雅黑" w:eastAsia="微软雅黑"/>
                <w:color w:val="000000"/>
                <w:kern w:val="0"/>
                <w:sz w:val="18"/>
                <w:szCs w:val="18"/>
              </w:rPr>
            </w:pPr>
            <w:r>
              <w:rPr>
                <w:rFonts w:hint="eastAsia" w:ascii="微软雅黑" w:hAnsi="微软雅黑" w:eastAsia="微软雅黑"/>
                <w:b/>
                <w:color w:val="000000"/>
                <w:sz w:val="18"/>
                <w:szCs w:val="18"/>
              </w:rPr>
              <w:t>R</w:t>
            </w:r>
          </w:p>
        </w:tc>
        <w:tc>
          <w:tcPr>
            <w:tcW w:w="1543" w:type="dxa"/>
            <w:vAlign w:val="center"/>
          </w:tcPr>
          <w:p>
            <w:pPr>
              <w:autoSpaceDN w:val="0"/>
              <w:spacing w:line="320" w:lineRule="exact"/>
              <w:jc w:val="center"/>
              <w:textAlignment w:val="bottom"/>
              <w:rPr>
                <w:rFonts w:ascii="微软雅黑" w:hAnsi="微软雅黑" w:eastAsia="微软雅黑"/>
                <w:color w:val="000000"/>
                <w:kern w:val="0"/>
                <w:sz w:val="18"/>
                <w:szCs w:val="18"/>
              </w:rPr>
            </w:pPr>
            <w:r>
              <w:rPr>
                <w:rFonts w:hint="eastAsia" w:ascii="微软雅黑" w:hAnsi="微软雅黑" w:eastAsia="微软雅黑"/>
                <w:color w:val="000000"/>
                <w:kern w:val="0"/>
                <w:sz w:val="18"/>
                <w:szCs w:val="18"/>
                <w:lang w:val="en-US" w:eastAsia="zh-CN"/>
              </w:rPr>
              <w:t>CL2</w:t>
            </w:r>
            <w:r>
              <w:rPr>
                <w:rFonts w:hint="eastAsia" w:ascii="微软雅黑" w:hAnsi="微软雅黑" w:eastAsia="微软雅黑"/>
                <w:color w:val="000000"/>
                <w:kern w:val="0"/>
                <w:sz w:val="18"/>
                <w:szCs w:val="18"/>
              </w:rPr>
              <w:t>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pStyle w:val="19"/>
              <w:spacing w:line="320" w:lineRule="exact"/>
              <w:jc w:val="center"/>
              <w:rPr>
                <w:rFonts w:ascii="微软雅黑" w:hAnsi="微软雅黑" w:eastAsia="微软雅黑"/>
                <w:sz w:val="18"/>
                <w:szCs w:val="18"/>
              </w:rPr>
            </w:pPr>
            <w:r>
              <w:rPr>
                <w:rFonts w:hint="eastAsia" w:ascii="微软雅黑" w:hAnsi="微软雅黑" w:eastAsia="微软雅黑"/>
                <w:sz w:val="18"/>
                <w:szCs w:val="18"/>
              </w:rPr>
              <w:t>2</w:t>
            </w:r>
          </w:p>
        </w:tc>
        <w:tc>
          <w:tcPr>
            <w:tcW w:w="1958" w:type="dxa"/>
            <w:vAlign w:val="center"/>
          </w:tcPr>
          <w:p>
            <w:pPr>
              <w:spacing w:line="320" w:lineRule="exact"/>
              <w:jc w:val="center"/>
              <w:rPr>
                <w:rFonts w:hint="eastAsia" w:ascii="微软雅黑" w:hAnsi="微软雅黑" w:eastAsia="微软雅黑"/>
                <w:color w:val="000000"/>
                <w:kern w:val="0"/>
                <w:sz w:val="18"/>
                <w:szCs w:val="18"/>
                <w:lang w:eastAsia="zh-CN"/>
              </w:rPr>
            </w:pPr>
            <w:r>
              <w:rPr>
                <w:rFonts w:hint="eastAsia" w:ascii="微软雅黑" w:hAnsi="微软雅黑" w:eastAsia="微软雅黑"/>
                <w:color w:val="000000"/>
                <w:kern w:val="0"/>
                <w:sz w:val="18"/>
                <w:szCs w:val="18"/>
                <w:lang w:val="en-US" w:eastAsia="zh-CN"/>
              </w:rPr>
              <w:t>Temp</w:t>
            </w:r>
            <w:r>
              <w:rPr>
                <w:rFonts w:ascii="微软雅黑" w:hAnsi="微软雅黑" w:eastAsia="微软雅黑"/>
                <w:color w:val="000000"/>
                <w:kern w:val="0"/>
                <w:sz w:val="18"/>
                <w:szCs w:val="18"/>
              </w:rPr>
              <w:t>测量值</w:t>
            </w:r>
          </w:p>
        </w:tc>
        <w:tc>
          <w:tcPr>
            <w:tcW w:w="1282" w:type="dxa"/>
            <w:vAlign w:val="center"/>
          </w:tcPr>
          <w:p>
            <w:pPr>
              <w:autoSpaceDN w:val="0"/>
              <w:spacing w:line="320" w:lineRule="exact"/>
              <w:jc w:val="center"/>
              <w:textAlignment w:val="bottom"/>
              <w:rPr>
                <w:rFonts w:hint="default" w:ascii="微软雅黑" w:hAnsi="微软雅黑" w:eastAsia="微软雅黑"/>
                <w:color w:val="000000"/>
                <w:kern w:val="0"/>
                <w:sz w:val="18"/>
                <w:szCs w:val="18"/>
                <w:lang w:val="en-US" w:eastAsia="zh-CN"/>
              </w:rPr>
            </w:pPr>
            <w:r>
              <w:rPr>
                <w:rFonts w:hint="eastAsia" w:ascii="微软雅黑" w:hAnsi="微软雅黑" w:eastAsia="微软雅黑"/>
                <w:color w:val="000000"/>
                <w:kern w:val="0"/>
                <w:sz w:val="18"/>
                <w:szCs w:val="18"/>
                <w:lang w:val="en-US" w:eastAsia="zh-CN"/>
              </w:rPr>
              <w:t>2</w:t>
            </w:r>
          </w:p>
        </w:tc>
        <w:tc>
          <w:tcPr>
            <w:tcW w:w="1440" w:type="dxa"/>
            <w:vAlign w:val="center"/>
          </w:tcPr>
          <w:p>
            <w:pPr>
              <w:spacing w:line="320" w:lineRule="exact"/>
              <w:jc w:val="center"/>
              <w:rPr>
                <w:rFonts w:ascii="微软雅黑" w:hAnsi="微软雅黑" w:eastAsia="微软雅黑"/>
                <w:color w:val="000000"/>
                <w:kern w:val="0"/>
                <w:sz w:val="18"/>
                <w:szCs w:val="18"/>
              </w:rPr>
            </w:pPr>
            <w:r>
              <w:rPr>
                <w:rFonts w:hint="eastAsia" w:ascii="微软雅黑" w:hAnsi="微软雅黑" w:eastAsia="微软雅黑"/>
                <w:color w:val="000000"/>
                <w:kern w:val="0"/>
                <w:sz w:val="18"/>
                <w:szCs w:val="18"/>
              </w:rPr>
              <w:t xml:space="preserve">浮点型 </w:t>
            </w:r>
          </w:p>
        </w:tc>
        <w:tc>
          <w:tcPr>
            <w:tcW w:w="720" w:type="dxa"/>
            <w:vAlign w:val="center"/>
          </w:tcPr>
          <w:p>
            <w:pPr>
              <w:spacing w:line="320" w:lineRule="exact"/>
              <w:jc w:val="center"/>
              <w:rPr>
                <w:rFonts w:ascii="微软雅黑" w:hAnsi="微软雅黑" w:eastAsia="微软雅黑"/>
                <w:color w:val="000000"/>
                <w:kern w:val="0"/>
                <w:sz w:val="18"/>
                <w:szCs w:val="18"/>
              </w:rPr>
            </w:pPr>
            <w:r>
              <w:rPr>
                <w:rFonts w:hint="eastAsia" w:ascii="微软雅黑" w:hAnsi="微软雅黑" w:eastAsia="微软雅黑"/>
                <w:color w:val="000000"/>
                <w:kern w:val="0"/>
                <w:sz w:val="18"/>
                <w:szCs w:val="18"/>
              </w:rPr>
              <w:t>2</w:t>
            </w:r>
          </w:p>
        </w:tc>
        <w:tc>
          <w:tcPr>
            <w:tcW w:w="1980" w:type="dxa"/>
            <w:vAlign w:val="center"/>
          </w:tcPr>
          <w:p>
            <w:pPr>
              <w:autoSpaceDN w:val="0"/>
              <w:spacing w:line="320" w:lineRule="exact"/>
              <w:jc w:val="center"/>
              <w:textAlignment w:val="bottom"/>
              <w:rPr>
                <w:rFonts w:ascii="微软雅黑" w:hAnsi="微软雅黑" w:eastAsia="微软雅黑"/>
                <w:color w:val="000000"/>
                <w:kern w:val="0"/>
                <w:sz w:val="18"/>
                <w:szCs w:val="18"/>
              </w:rPr>
            </w:pPr>
            <w:r>
              <w:rPr>
                <w:rFonts w:hint="eastAsia" w:ascii="微软雅黑" w:hAnsi="微软雅黑" w:eastAsia="微软雅黑"/>
                <w:b/>
                <w:color w:val="000000"/>
                <w:sz w:val="18"/>
                <w:szCs w:val="18"/>
              </w:rPr>
              <w:t>R</w:t>
            </w:r>
          </w:p>
        </w:tc>
        <w:tc>
          <w:tcPr>
            <w:tcW w:w="1543" w:type="dxa"/>
            <w:vAlign w:val="center"/>
          </w:tcPr>
          <w:p>
            <w:pPr>
              <w:autoSpaceDN w:val="0"/>
              <w:spacing w:line="320" w:lineRule="exact"/>
              <w:jc w:val="center"/>
              <w:textAlignment w:val="bottom"/>
              <w:rPr>
                <w:rFonts w:ascii="微软雅黑" w:hAnsi="微软雅黑" w:eastAsia="微软雅黑"/>
                <w:color w:val="000000"/>
                <w:kern w:val="0"/>
                <w:sz w:val="18"/>
                <w:szCs w:val="18"/>
              </w:rPr>
            </w:pPr>
            <w:r>
              <w:rPr>
                <w:rFonts w:hint="eastAsia" w:ascii="微软雅黑" w:hAnsi="微软雅黑" w:eastAsia="微软雅黑"/>
                <w:color w:val="000000"/>
                <w:kern w:val="0"/>
                <w:sz w:val="18"/>
                <w:szCs w:val="18"/>
                <w:lang w:val="en-US" w:eastAsia="zh-CN"/>
              </w:rPr>
              <w:t>Temp</w:t>
            </w:r>
            <w:r>
              <w:rPr>
                <w:rFonts w:hint="eastAsia" w:ascii="微软雅黑" w:hAnsi="微软雅黑" w:eastAsia="微软雅黑"/>
                <w:color w:val="000000"/>
                <w:kern w:val="0"/>
                <w:sz w:val="18"/>
                <w:szCs w:val="18"/>
              </w:rPr>
              <w:t>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pStyle w:val="19"/>
              <w:spacing w:line="320" w:lineRule="exact"/>
              <w:jc w:val="center"/>
              <w:rPr>
                <w:rFonts w:ascii="微软雅黑" w:hAnsi="微软雅黑" w:eastAsia="微软雅黑"/>
                <w:sz w:val="18"/>
                <w:szCs w:val="18"/>
              </w:rPr>
            </w:pPr>
            <w:r>
              <w:rPr>
                <w:rFonts w:hint="eastAsia" w:ascii="微软雅黑" w:hAnsi="微软雅黑" w:eastAsia="微软雅黑"/>
                <w:sz w:val="18"/>
                <w:szCs w:val="18"/>
              </w:rPr>
              <w:t>3</w:t>
            </w:r>
          </w:p>
        </w:tc>
        <w:tc>
          <w:tcPr>
            <w:tcW w:w="1958" w:type="dxa"/>
            <w:vAlign w:val="center"/>
          </w:tcPr>
          <w:p>
            <w:pPr>
              <w:spacing w:line="320" w:lineRule="exact"/>
              <w:jc w:val="center"/>
              <w:rPr>
                <w:rFonts w:hint="eastAsia"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lang w:val="en-US" w:eastAsia="zh-CN"/>
              </w:rPr>
              <w:t>PH</w:t>
            </w:r>
            <w:r>
              <w:rPr>
                <w:rFonts w:ascii="微软雅黑" w:hAnsi="微软雅黑" w:eastAsia="微软雅黑"/>
                <w:color w:val="000000"/>
                <w:kern w:val="0"/>
                <w:sz w:val="18"/>
                <w:szCs w:val="18"/>
              </w:rPr>
              <w:t>测量值</w:t>
            </w:r>
          </w:p>
        </w:tc>
        <w:tc>
          <w:tcPr>
            <w:tcW w:w="1282" w:type="dxa"/>
            <w:vAlign w:val="center"/>
          </w:tcPr>
          <w:p>
            <w:pPr>
              <w:autoSpaceDN w:val="0"/>
              <w:spacing w:line="320" w:lineRule="exact"/>
              <w:jc w:val="center"/>
              <w:textAlignment w:val="bottom"/>
              <w:rPr>
                <w:rFonts w:hint="default"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lang w:val="en-US" w:eastAsia="zh-CN"/>
              </w:rPr>
              <w:t>4</w:t>
            </w:r>
          </w:p>
        </w:tc>
        <w:tc>
          <w:tcPr>
            <w:tcW w:w="1440" w:type="dxa"/>
            <w:vAlign w:val="center"/>
          </w:tcPr>
          <w:p>
            <w:pPr>
              <w:spacing w:line="320" w:lineRule="exact"/>
              <w:jc w:val="center"/>
              <w:rPr>
                <w:rFonts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rPr>
              <w:t xml:space="preserve">浮点型 </w:t>
            </w:r>
          </w:p>
        </w:tc>
        <w:tc>
          <w:tcPr>
            <w:tcW w:w="720" w:type="dxa"/>
            <w:vAlign w:val="center"/>
          </w:tcPr>
          <w:p>
            <w:pPr>
              <w:spacing w:line="320" w:lineRule="exact"/>
              <w:jc w:val="center"/>
              <w:rPr>
                <w:rFonts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rPr>
              <w:t>2</w:t>
            </w:r>
          </w:p>
        </w:tc>
        <w:tc>
          <w:tcPr>
            <w:tcW w:w="1980" w:type="dxa"/>
            <w:vAlign w:val="center"/>
          </w:tcPr>
          <w:p>
            <w:pPr>
              <w:autoSpaceDN w:val="0"/>
              <w:spacing w:line="320" w:lineRule="exact"/>
              <w:jc w:val="center"/>
              <w:textAlignment w:val="bottom"/>
              <w:rPr>
                <w:rFonts w:ascii="微软雅黑" w:hAnsi="微软雅黑" w:eastAsia="微软雅黑" w:cstheme="minorBidi"/>
                <w:color w:val="000000"/>
                <w:kern w:val="0"/>
                <w:sz w:val="18"/>
                <w:szCs w:val="18"/>
                <w:lang w:val="en-US" w:eastAsia="zh-CN" w:bidi="ar-SA"/>
              </w:rPr>
            </w:pPr>
            <w:r>
              <w:rPr>
                <w:rFonts w:hint="eastAsia" w:ascii="微软雅黑" w:hAnsi="微软雅黑" w:eastAsia="微软雅黑"/>
                <w:b/>
                <w:color w:val="000000"/>
                <w:sz w:val="18"/>
                <w:szCs w:val="18"/>
              </w:rPr>
              <w:t>R</w:t>
            </w:r>
          </w:p>
        </w:tc>
        <w:tc>
          <w:tcPr>
            <w:tcW w:w="1543" w:type="dxa"/>
            <w:vAlign w:val="center"/>
          </w:tcPr>
          <w:p>
            <w:pPr>
              <w:autoSpaceDN w:val="0"/>
              <w:spacing w:line="320" w:lineRule="exact"/>
              <w:jc w:val="center"/>
              <w:textAlignment w:val="bottom"/>
              <w:rPr>
                <w:rFonts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lang w:val="en-US" w:eastAsia="zh-CN"/>
              </w:rPr>
              <w:t>PH</w:t>
            </w:r>
            <w:r>
              <w:rPr>
                <w:rFonts w:hint="eastAsia" w:ascii="微软雅黑" w:hAnsi="微软雅黑" w:eastAsia="微软雅黑"/>
                <w:color w:val="000000"/>
                <w:kern w:val="0"/>
                <w:sz w:val="18"/>
                <w:szCs w:val="18"/>
              </w:rPr>
              <w:t>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pStyle w:val="19"/>
              <w:spacing w:line="320" w:lineRule="exact"/>
              <w:jc w:val="center"/>
              <w:rPr>
                <w:rFonts w:ascii="微软雅黑" w:hAnsi="微软雅黑" w:eastAsia="微软雅黑"/>
                <w:sz w:val="18"/>
                <w:szCs w:val="18"/>
              </w:rPr>
            </w:pPr>
            <w:r>
              <w:rPr>
                <w:rFonts w:hint="eastAsia" w:ascii="微软雅黑" w:hAnsi="微软雅黑" w:eastAsia="微软雅黑"/>
                <w:sz w:val="18"/>
                <w:szCs w:val="18"/>
              </w:rPr>
              <w:t>4</w:t>
            </w:r>
          </w:p>
        </w:tc>
        <w:tc>
          <w:tcPr>
            <w:tcW w:w="1958" w:type="dxa"/>
            <w:vAlign w:val="center"/>
          </w:tcPr>
          <w:p>
            <w:pPr>
              <w:spacing w:line="320" w:lineRule="exact"/>
              <w:jc w:val="center"/>
              <w:rPr>
                <w:rFonts w:hint="eastAsia"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lang w:eastAsia="zh-CN"/>
              </w:rPr>
              <w:t>低浊</w:t>
            </w:r>
            <w:r>
              <w:rPr>
                <w:rFonts w:hint="eastAsia" w:ascii="微软雅黑" w:hAnsi="微软雅黑" w:eastAsia="微软雅黑"/>
                <w:color w:val="000000"/>
                <w:kern w:val="0"/>
                <w:sz w:val="18"/>
                <w:szCs w:val="18"/>
              </w:rPr>
              <w:t>测量值</w:t>
            </w:r>
          </w:p>
        </w:tc>
        <w:tc>
          <w:tcPr>
            <w:tcW w:w="1282" w:type="dxa"/>
            <w:vAlign w:val="center"/>
          </w:tcPr>
          <w:p>
            <w:pPr>
              <w:autoSpaceDN w:val="0"/>
              <w:spacing w:line="320" w:lineRule="exact"/>
              <w:jc w:val="center"/>
              <w:textAlignment w:val="bottom"/>
              <w:rPr>
                <w:rFonts w:hint="default"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lang w:val="en-US" w:eastAsia="zh-CN"/>
              </w:rPr>
              <w:t>6</w:t>
            </w:r>
          </w:p>
        </w:tc>
        <w:tc>
          <w:tcPr>
            <w:tcW w:w="1440" w:type="dxa"/>
            <w:vAlign w:val="center"/>
          </w:tcPr>
          <w:p>
            <w:pPr>
              <w:spacing w:line="320" w:lineRule="exact"/>
              <w:jc w:val="center"/>
              <w:rPr>
                <w:rFonts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rPr>
              <w:t>浮点型</w:t>
            </w:r>
          </w:p>
        </w:tc>
        <w:tc>
          <w:tcPr>
            <w:tcW w:w="720" w:type="dxa"/>
            <w:vAlign w:val="center"/>
          </w:tcPr>
          <w:p>
            <w:pPr>
              <w:spacing w:line="320" w:lineRule="exact"/>
              <w:jc w:val="center"/>
              <w:rPr>
                <w:rFonts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rPr>
              <w:t>2</w:t>
            </w:r>
          </w:p>
        </w:tc>
        <w:tc>
          <w:tcPr>
            <w:tcW w:w="1980" w:type="dxa"/>
            <w:vAlign w:val="center"/>
          </w:tcPr>
          <w:p>
            <w:pPr>
              <w:autoSpaceDN w:val="0"/>
              <w:spacing w:line="320" w:lineRule="exact"/>
              <w:jc w:val="center"/>
              <w:textAlignment w:val="bottom"/>
              <w:rPr>
                <w:rFonts w:ascii="微软雅黑" w:hAnsi="微软雅黑" w:eastAsia="微软雅黑" w:cstheme="minorBidi"/>
                <w:b/>
                <w:color w:val="000000"/>
                <w:kern w:val="2"/>
                <w:sz w:val="18"/>
                <w:szCs w:val="18"/>
                <w:lang w:val="en-US" w:eastAsia="zh-CN" w:bidi="ar-SA"/>
              </w:rPr>
            </w:pPr>
            <w:r>
              <w:rPr>
                <w:rFonts w:hint="eastAsia" w:ascii="微软雅黑" w:hAnsi="微软雅黑" w:eastAsia="微软雅黑"/>
                <w:b/>
                <w:color w:val="000000"/>
                <w:sz w:val="18"/>
                <w:szCs w:val="18"/>
              </w:rPr>
              <w:t>R</w:t>
            </w:r>
          </w:p>
        </w:tc>
        <w:tc>
          <w:tcPr>
            <w:tcW w:w="1543" w:type="dxa"/>
            <w:vAlign w:val="center"/>
          </w:tcPr>
          <w:p>
            <w:pPr>
              <w:autoSpaceDN w:val="0"/>
              <w:spacing w:line="320" w:lineRule="exact"/>
              <w:jc w:val="center"/>
              <w:textAlignment w:val="bottom"/>
              <w:rPr>
                <w:rFonts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lang w:val="en-US" w:eastAsia="zh-CN"/>
              </w:rPr>
              <w:t>低浊</w:t>
            </w:r>
            <w:r>
              <w:rPr>
                <w:rFonts w:hint="eastAsia" w:ascii="微软雅黑" w:hAnsi="微软雅黑" w:eastAsia="微软雅黑"/>
                <w:color w:val="000000"/>
                <w:kern w:val="0"/>
                <w:sz w:val="18"/>
                <w:szCs w:val="18"/>
              </w:rPr>
              <w:t>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pStyle w:val="19"/>
              <w:spacing w:line="320" w:lineRule="exact"/>
              <w:jc w:val="center"/>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5</w:t>
            </w:r>
          </w:p>
        </w:tc>
        <w:tc>
          <w:tcPr>
            <w:tcW w:w="1958" w:type="dxa"/>
            <w:vAlign w:val="center"/>
          </w:tcPr>
          <w:p>
            <w:pPr>
              <w:spacing w:line="320" w:lineRule="exact"/>
              <w:jc w:val="center"/>
              <w:rPr>
                <w:rFonts w:hint="eastAsia" w:ascii="微软雅黑" w:hAnsi="微软雅黑" w:eastAsia="微软雅黑" w:cstheme="minorBidi"/>
                <w:color w:val="000000"/>
                <w:kern w:val="0"/>
                <w:sz w:val="18"/>
                <w:szCs w:val="18"/>
                <w:lang w:val="en-US" w:eastAsia="zh-CN" w:bidi="ar-SA"/>
              </w:rPr>
            </w:pPr>
            <w:r>
              <w:rPr>
                <w:rFonts w:hint="eastAsia" w:ascii="微软雅黑" w:hAnsi="微软雅黑" w:eastAsia="微软雅黑" w:cstheme="minorBidi"/>
                <w:color w:val="000000"/>
                <w:kern w:val="0"/>
                <w:sz w:val="18"/>
                <w:szCs w:val="18"/>
                <w:lang w:val="en-US" w:eastAsia="zh-CN" w:bidi="ar-SA"/>
              </w:rPr>
              <w:t>高浊测量值</w:t>
            </w:r>
          </w:p>
        </w:tc>
        <w:tc>
          <w:tcPr>
            <w:tcW w:w="1282" w:type="dxa"/>
            <w:vAlign w:val="center"/>
          </w:tcPr>
          <w:p>
            <w:pPr>
              <w:autoSpaceDN w:val="0"/>
              <w:spacing w:line="320" w:lineRule="exact"/>
              <w:jc w:val="center"/>
              <w:textAlignment w:val="bottom"/>
              <w:rPr>
                <w:rFonts w:hint="default" w:ascii="微软雅黑" w:hAnsi="微软雅黑" w:eastAsia="微软雅黑" w:cstheme="minorBidi"/>
                <w:color w:val="000000"/>
                <w:kern w:val="0"/>
                <w:sz w:val="18"/>
                <w:szCs w:val="18"/>
                <w:lang w:val="en-US" w:eastAsia="zh-CN" w:bidi="ar-SA"/>
              </w:rPr>
            </w:pPr>
            <w:r>
              <w:rPr>
                <w:rFonts w:hint="eastAsia" w:ascii="微软雅黑" w:hAnsi="微软雅黑" w:eastAsia="微软雅黑" w:cstheme="minorBidi"/>
                <w:color w:val="000000"/>
                <w:kern w:val="0"/>
                <w:sz w:val="18"/>
                <w:szCs w:val="18"/>
                <w:lang w:val="en-US" w:eastAsia="zh-CN" w:bidi="ar-SA"/>
              </w:rPr>
              <w:t>18</w:t>
            </w:r>
          </w:p>
        </w:tc>
        <w:tc>
          <w:tcPr>
            <w:tcW w:w="1440" w:type="dxa"/>
            <w:vAlign w:val="center"/>
          </w:tcPr>
          <w:p>
            <w:pPr>
              <w:spacing w:line="320" w:lineRule="exact"/>
              <w:jc w:val="center"/>
              <w:rPr>
                <w:rFonts w:hint="eastAsia"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rPr>
              <w:t>浮点型</w:t>
            </w:r>
          </w:p>
        </w:tc>
        <w:tc>
          <w:tcPr>
            <w:tcW w:w="720" w:type="dxa"/>
            <w:vAlign w:val="center"/>
          </w:tcPr>
          <w:p>
            <w:pPr>
              <w:spacing w:line="320" w:lineRule="exact"/>
              <w:jc w:val="center"/>
              <w:rPr>
                <w:rFonts w:hint="eastAsia" w:ascii="微软雅黑" w:hAnsi="微软雅黑" w:eastAsia="微软雅黑" w:cstheme="minorBidi"/>
                <w:color w:val="000000"/>
                <w:kern w:val="0"/>
                <w:sz w:val="18"/>
                <w:szCs w:val="18"/>
                <w:lang w:val="en-US" w:eastAsia="zh-CN" w:bidi="ar-SA"/>
              </w:rPr>
            </w:pPr>
            <w:r>
              <w:rPr>
                <w:rFonts w:hint="eastAsia" w:ascii="微软雅黑" w:hAnsi="微软雅黑" w:eastAsia="微软雅黑"/>
                <w:color w:val="000000"/>
                <w:kern w:val="0"/>
                <w:sz w:val="18"/>
                <w:szCs w:val="18"/>
              </w:rPr>
              <w:t>2</w:t>
            </w:r>
          </w:p>
        </w:tc>
        <w:tc>
          <w:tcPr>
            <w:tcW w:w="1980" w:type="dxa"/>
            <w:vAlign w:val="center"/>
          </w:tcPr>
          <w:p>
            <w:pPr>
              <w:autoSpaceDN w:val="0"/>
              <w:spacing w:line="320" w:lineRule="exact"/>
              <w:jc w:val="center"/>
              <w:textAlignment w:val="bottom"/>
              <w:rPr>
                <w:rFonts w:hint="default" w:ascii="微软雅黑" w:hAnsi="微软雅黑" w:eastAsia="微软雅黑" w:cstheme="minorBidi"/>
                <w:b/>
                <w:color w:val="000000"/>
                <w:kern w:val="2"/>
                <w:sz w:val="18"/>
                <w:szCs w:val="18"/>
                <w:lang w:val="en-US" w:eastAsia="zh-CN" w:bidi="ar-SA"/>
              </w:rPr>
            </w:pPr>
            <w:r>
              <w:rPr>
                <w:rFonts w:hint="eastAsia" w:ascii="微软雅黑" w:hAnsi="微软雅黑" w:eastAsia="微软雅黑" w:cstheme="minorBidi"/>
                <w:b/>
                <w:color w:val="000000"/>
                <w:kern w:val="2"/>
                <w:sz w:val="18"/>
                <w:szCs w:val="18"/>
                <w:lang w:val="en-US" w:eastAsia="zh-CN" w:bidi="ar-SA"/>
              </w:rPr>
              <w:t>R</w:t>
            </w:r>
          </w:p>
        </w:tc>
        <w:tc>
          <w:tcPr>
            <w:tcW w:w="1543" w:type="dxa"/>
            <w:vAlign w:val="center"/>
          </w:tcPr>
          <w:p>
            <w:pPr>
              <w:autoSpaceDN w:val="0"/>
              <w:spacing w:line="320" w:lineRule="exact"/>
              <w:jc w:val="center"/>
              <w:textAlignment w:val="bottom"/>
              <w:rPr>
                <w:rFonts w:hint="eastAsia" w:ascii="微软雅黑" w:hAnsi="微软雅黑" w:eastAsia="微软雅黑" w:cstheme="minorBidi"/>
                <w:color w:val="000000"/>
                <w:kern w:val="0"/>
                <w:sz w:val="18"/>
                <w:szCs w:val="18"/>
                <w:lang w:val="en-US" w:eastAsia="zh-CN" w:bidi="ar-SA"/>
              </w:rPr>
            </w:pPr>
            <w:r>
              <w:rPr>
                <w:rFonts w:hint="eastAsia" w:ascii="微软雅黑" w:hAnsi="微软雅黑" w:eastAsia="微软雅黑" w:cstheme="minorBidi"/>
                <w:color w:val="000000"/>
                <w:kern w:val="0"/>
                <w:sz w:val="18"/>
                <w:szCs w:val="18"/>
                <w:lang w:val="en-US" w:eastAsia="zh-CN" w:bidi="ar-SA"/>
              </w:rPr>
              <w:t>高浊测量值</w:t>
            </w:r>
          </w:p>
        </w:tc>
      </w:tr>
    </w:tbl>
    <w:p>
      <w:pPr>
        <w:pStyle w:val="3"/>
        <w:bidi w:val="0"/>
      </w:pPr>
      <w:bookmarkStart w:id="23" w:name="_Toc4191"/>
      <w:r>
        <w:rPr>
          <w:rFonts w:hint="eastAsia"/>
        </w:rPr>
        <w:t>二、通讯设定要求</w:t>
      </w:r>
      <w:bookmarkEnd w:id="23"/>
    </w:p>
    <w:tbl>
      <w:tblPr>
        <w:tblStyle w:val="11"/>
        <w:tblpPr w:leftFromText="180" w:rightFromText="180" w:vertAnchor="text" w:horzAnchor="page" w:tblpX="1189" w:tblpY="19"/>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6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00" w:type="dxa"/>
            <w:vAlign w:val="center"/>
          </w:tcPr>
          <w:p>
            <w:pPr>
              <w:pStyle w:val="19"/>
              <w:jc w:val="center"/>
              <w:rPr>
                <w:rFonts w:ascii="微软雅黑" w:hAnsi="微软雅黑" w:eastAsia="微软雅黑"/>
                <w:b/>
                <w:szCs w:val="24"/>
              </w:rPr>
            </w:pPr>
            <w:r>
              <w:rPr>
                <w:rFonts w:hint="eastAsia" w:ascii="微软雅黑" w:hAnsi="微软雅黑" w:eastAsia="微软雅黑"/>
                <w:b/>
                <w:szCs w:val="24"/>
              </w:rPr>
              <w:t>序号</w:t>
            </w:r>
          </w:p>
        </w:tc>
        <w:tc>
          <w:tcPr>
            <w:tcW w:w="3168" w:type="dxa"/>
            <w:vAlign w:val="center"/>
          </w:tcPr>
          <w:p>
            <w:pPr>
              <w:pStyle w:val="19"/>
              <w:jc w:val="center"/>
              <w:rPr>
                <w:rFonts w:ascii="微软雅黑" w:hAnsi="微软雅黑" w:eastAsia="微软雅黑"/>
                <w:b/>
                <w:szCs w:val="24"/>
              </w:rPr>
            </w:pPr>
            <w:r>
              <w:rPr>
                <w:rFonts w:hint="eastAsia" w:ascii="微软雅黑" w:hAnsi="微软雅黑" w:eastAsia="微软雅黑"/>
                <w:b/>
                <w:szCs w:val="24"/>
              </w:rPr>
              <w:t>通讯设定项目</w:t>
            </w:r>
          </w:p>
        </w:tc>
        <w:tc>
          <w:tcPr>
            <w:tcW w:w="5760" w:type="dxa"/>
            <w:vAlign w:val="center"/>
          </w:tcPr>
          <w:p>
            <w:pPr>
              <w:pStyle w:val="19"/>
              <w:jc w:val="center"/>
              <w:rPr>
                <w:rFonts w:ascii="微软雅黑" w:hAnsi="微软雅黑" w:eastAsia="微软雅黑"/>
                <w:b/>
                <w:szCs w:val="24"/>
              </w:rPr>
            </w:pPr>
            <w:r>
              <w:rPr>
                <w:rFonts w:hint="eastAsia" w:ascii="微软雅黑" w:hAnsi="微软雅黑" w:eastAsia="微软雅黑"/>
                <w:b/>
                <w:szCs w:val="24"/>
              </w:rPr>
              <w:t>通讯设定要求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1</w:t>
            </w:r>
          </w:p>
        </w:tc>
        <w:tc>
          <w:tcPr>
            <w:tcW w:w="3168" w:type="dxa"/>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通讯协议</w:t>
            </w:r>
          </w:p>
        </w:tc>
        <w:tc>
          <w:tcPr>
            <w:tcW w:w="5760" w:type="dxa"/>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MODBUS RTU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2</w:t>
            </w:r>
          </w:p>
        </w:tc>
        <w:tc>
          <w:tcPr>
            <w:tcW w:w="3168"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校验方式</w:t>
            </w:r>
          </w:p>
        </w:tc>
        <w:tc>
          <w:tcPr>
            <w:tcW w:w="5760" w:type="dxa"/>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3</w:t>
            </w:r>
          </w:p>
        </w:tc>
        <w:tc>
          <w:tcPr>
            <w:tcW w:w="3168"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波特率</w:t>
            </w:r>
          </w:p>
        </w:tc>
        <w:tc>
          <w:tcPr>
            <w:tcW w:w="5760" w:type="dxa"/>
            <w:vAlign w:val="center"/>
          </w:tcPr>
          <w:p>
            <w:pPr>
              <w:autoSpaceDN w:val="0"/>
              <w:spacing w:line="360" w:lineRule="exact"/>
              <w:jc w:val="center"/>
              <w:textAlignment w:val="bottom"/>
              <w:rPr>
                <w:rFonts w:hint="default" w:ascii="微软雅黑" w:hAnsi="微软雅黑" w:eastAsia="微软雅黑"/>
                <w:color w:val="000000"/>
                <w:kern w:val="0"/>
                <w:szCs w:val="21"/>
                <w:lang w:val="en-US" w:eastAsia="zh-CN"/>
              </w:rPr>
            </w:pPr>
            <w:r>
              <w:rPr>
                <w:rFonts w:hint="eastAsia" w:ascii="微软雅黑" w:hAnsi="微软雅黑" w:eastAsia="微软雅黑"/>
                <w:color w:val="000000"/>
                <w:kern w:val="0"/>
                <w:szCs w:val="21"/>
              </w:rPr>
              <w:t>9600bps</w:t>
            </w:r>
            <w:r>
              <w:rPr>
                <w:rFonts w:hint="eastAsia" w:ascii="微软雅黑" w:hAnsi="微软雅黑" w:eastAsia="微软雅黑"/>
                <w:color w:val="000000"/>
                <w:kern w:val="0"/>
                <w:szCs w:val="21"/>
                <w:lang w:val="en-US" w:eastAsia="zh-CN"/>
              </w:rPr>
              <w:t>/19200bps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4</w:t>
            </w:r>
          </w:p>
        </w:tc>
        <w:tc>
          <w:tcPr>
            <w:tcW w:w="3168"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停止位</w:t>
            </w:r>
          </w:p>
        </w:tc>
        <w:tc>
          <w:tcPr>
            <w:tcW w:w="5760" w:type="dxa"/>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5</w:t>
            </w:r>
          </w:p>
        </w:tc>
        <w:tc>
          <w:tcPr>
            <w:tcW w:w="3168" w:type="dxa"/>
            <w:shd w:val="clear" w:color="auto" w:fill="auto"/>
            <w:vAlign w:val="center"/>
          </w:tcPr>
          <w:p>
            <w:pPr>
              <w:autoSpaceDN w:val="0"/>
              <w:spacing w:line="360" w:lineRule="exact"/>
              <w:jc w:val="center"/>
              <w:textAlignment w:val="bottom"/>
              <w:rPr>
                <w:rFonts w:ascii="微软雅黑" w:hAnsi="微软雅黑" w:eastAsia="微软雅黑"/>
                <w:color w:val="000000"/>
                <w:kern w:val="0"/>
                <w:szCs w:val="21"/>
              </w:rPr>
            </w:pPr>
            <w:r>
              <w:rPr>
                <w:rFonts w:hint="eastAsia" w:ascii="微软雅黑" w:hAnsi="微软雅黑" w:eastAsia="微软雅黑"/>
                <w:color w:val="000000"/>
                <w:kern w:val="0"/>
                <w:szCs w:val="21"/>
              </w:rPr>
              <w:t>地址</w:t>
            </w:r>
          </w:p>
        </w:tc>
        <w:tc>
          <w:tcPr>
            <w:tcW w:w="5760" w:type="dxa"/>
            <w:vAlign w:val="center"/>
          </w:tcPr>
          <w:p>
            <w:pPr>
              <w:autoSpaceDN w:val="0"/>
              <w:spacing w:line="360" w:lineRule="exact"/>
              <w:jc w:val="center"/>
              <w:textAlignment w:val="bottom"/>
              <w:rPr>
                <w:rFonts w:hint="default" w:ascii="微软雅黑" w:hAnsi="微软雅黑" w:eastAsia="微软雅黑"/>
                <w:color w:val="000000"/>
                <w:kern w:val="0"/>
                <w:szCs w:val="21"/>
                <w:lang w:val="en-US" w:eastAsia="zh-CN"/>
              </w:rPr>
            </w:pPr>
            <w:r>
              <w:rPr>
                <w:rFonts w:hint="eastAsia" w:ascii="微软雅黑" w:hAnsi="微软雅黑" w:eastAsia="微软雅黑"/>
                <w:color w:val="000000"/>
                <w:kern w:val="0"/>
                <w:szCs w:val="21"/>
              </w:rPr>
              <w:t>1</w:t>
            </w:r>
            <w:r>
              <w:rPr>
                <w:rFonts w:hint="eastAsia" w:ascii="微软雅黑" w:hAnsi="微软雅黑" w:eastAsia="微软雅黑"/>
                <w:color w:val="000000"/>
                <w:kern w:val="0"/>
                <w:szCs w:val="21"/>
                <w:lang w:val="en-US" w:eastAsia="zh-CN"/>
              </w:rPr>
              <w:t>~240</w:t>
            </w:r>
          </w:p>
        </w:tc>
      </w:tr>
    </w:tbl>
    <w:p>
      <w:pPr>
        <w:pStyle w:val="3"/>
        <w:bidi w:val="0"/>
      </w:pPr>
      <w:bookmarkStart w:id="24" w:name="_Toc8654"/>
      <w:r>
        <w:rPr>
          <w:rFonts w:hint="eastAsia"/>
        </w:rPr>
        <w:t>三、通讯接线实例</w:t>
      </w:r>
      <w:bookmarkEnd w:id="24"/>
    </w:p>
    <w:tbl>
      <w:tblPr>
        <w:tblStyle w:val="12"/>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3677"/>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vAlign w:val="center"/>
          </w:tcPr>
          <w:p>
            <w:pPr>
              <w:spacing w:line="400" w:lineRule="exact"/>
              <w:jc w:val="center"/>
              <w:rPr>
                <w:rFonts w:ascii="微软雅黑" w:hAnsi="微软雅黑" w:eastAsia="微软雅黑" w:cs="Fixedsys"/>
                <w:b/>
                <w:kern w:val="0"/>
                <w:sz w:val="24"/>
                <w:szCs w:val="24"/>
                <w:lang w:val="zh-CN"/>
              </w:rPr>
            </w:pPr>
            <w:r>
              <w:rPr>
                <w:rFonts w:hint="eastAsia" w:ascii="微软雅黑" w:hAnsi="微软雅黑" w:eastAsia="微软雅黑"/>
                <w:b/>
                <w:sz w:val="24"/>
                <w:szCs w:val="24"/>
              </w:rPr>
              <w:t>序号</w:t>
            </w:r>
          </w:p>
        </w:tc>
        <w:tc>
          <w:tcPr>
            <w:tcW w:w="3677" w:type="dxa"/>
            <w:vAlign w:val="center"/>
          </w:tcPr>
          <w:p>
            <w:pPr>
              <w:spacing w:line="400" w:lineRule="exact"/>
              <w:jc w:val="center"/>
              <w:rPr>
                <w:rFonts w:ascii="微软雅黑" w:hAnsi="微软雅黑" w:eastAsia="微软雅黑" w:cs="Fixedsys"/>
                <w:b/>
                <w:kern w:val="0"/>
                <w:sz w:val="24"/>
                <w:szCs w:val="24"/>
                <w:lang w:val="zh-CN"/>
              </w:rPr>
            </w:pPr>
            <w:r>
              <w:rPr>
                <w:rFonts w:hint="eastAsia" w:ascii="微软雅黑" w:hAnsi="微软雅黑" w:eastAsia="微软雅黑" w:cs="Fixedsys"/>
                <w:b/>
                <w:kern w:val="0"/>
                <w:sz w:val="24"/>
                <w:szCs w:val="24"/>
                <w:lang w:val="zh-CN"/>
              </w:rPr>
              <w:t>仪表接线点</w:t>
            </w:r>
          </w:p>
        </w:tc>
        <w:tc>
          <w:tcPr>
            <w:tcW w:w="3926" w:type="dxa"/>
            <w:vAlign w:val="center"/>
          </w:tcPr>
          <w:p>
            <w:pPr>
              <w:spacing w:line="400" w:lineRule="exact"/>
              <w:jc w:val="center"/>
              <w:rPr>
                <w:rFonts w:ascii="微软雅黑" w:hAnsi="微软雅黑" w:eastAsia="微软雅黑" w:cs="Fixedsys"/>
                <w:b/>
                <w:kern w:val="0"/>
                <w:sz w:val="24"/>
                <w:szCs w:val="24"/>
                <w:lang w:val="zh-CN"/>
              </w:rPr>
            </w:pPr>
            <w:r>
              <w:rPr>
                <w:rFonts w:hint="eastAsia" w:ascii="微软雅黑" w:hAnsi="微软雅黑" w:eastAsia="微软雅黑" w:cs="Fixedsys"/>
                <w:b/>
                <w:kern w:val="0"/>
                <w:sz w:val="24"/>
                <w:szCs w:val="24"/>
                <w:lang w:val="zh-CN"/>
              </w:rPr>
              <w:t>通讯模块接线点</w:t>
            </w:r>
            <w:r>
              <w:rPr>
                <w:rFonts w:hint="eastAsia" w:ascii="微软雅黑" w:hAnsi="微软雅黑" w:eastAsia="微软雅黑" w:cs="Fixedsys"/>
                <w:b/>
                <w:kern w:val="0"/>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vAlign w:val="center"/>
          </w:tcPr>
          <w:p>
            <w:pPr>
              <w:spacing w:line="400" w:lineRule="exact"/>
              <w:jc w:val="center"/>
              <w:rPr>
                <w:rFonts w:ascii="微软雅黑" w:hAnsi="微软雅黑" w:eastAsia="微软雅黑" w:cs="Fixedsys"/>
                <w:kern w:val="0"/>
                <w:sz w:val="24"/>
                <w:szCs w:val="24"/>
                <w:lang w:val="zh-CN"/>
              </w:rPr>
            </w:pPr>
            <w:r>
              <w:rPr>
                <w:rFonts w:hint="eastAsia" w:ascii="微软雅黑" w:hAnsi="微软雅黑" w:eastAsia="微软雅黑" w:cs="Fixedsys"/>
                <w:kern w:val="0"/>
                <w:sz w:val="24"/>
                <w:szCs w:val="24"/>
                <w:lang w:val="zh-CN"/>
              </w:rPr>
              <w:t>1</w:t>
            </w:r>
          </w:p>
        </w:tc>
        <w:tc>
          <w:tcPr>
            <w:tcW w:w="3677" w:type="dxa"/>
            <w:vAlign w:val="center"/>
          </w:tcPr>
          <w:p>
            <w:pPr>
              <w:spacing w:line="400" w:lineRule="exact"/>
              <w:jc w:val="center"/>
              <w:rPr>
                <w:rFonts w:ascii="微软雅黑" w:hAnsi="微软雅黑" w:eastAsia="微软雅黑" w:cs="Fixedsys"/>
                <w:kern w:val="0"/>
                <w:szCs w:val="21"/>
              </w:rPr>
            </w:pPr>
            <w:r>
              <w:rPr>
                <w:rFonts w:hint="eastAsia" w:ascii="微软雅黑" w:hAnsi="微软雅黑" w:eastAsia="微软雅黑" w:cs="Fixedsys"/>
                <w:kern w:val="0"/>
                <w:szCs w:val="21"/>
              </w:rPr>
              <w:t>A</w:t>
            </w:r>
          </w:p>
        </w:tc>
        <w:tc>
          <w:tcPr>
            <w:tcW w:w="3926" w:type="dxa"/>
            <w:vAlign w:val="center"/>
          </w:tcPr>
          <w:p>
            <w:pPr>
              <w:spacing w:line="400" w:lineRule="exact"/>
              <w:jc w:val="center"/>
              <w:rPr>
                <w:rFonts w:ascii="微软雅黑" w:hAnsi="微软雅黑" w:eastAsia="微软雅黑" w:cs="Fixedsys"/>
                <w:kern w:val="0"/>
                <w:szCs w:val="21"/>
              </w:rPr>
            </w:pPr>
            <w:r>
              <w:rPr>
                <w:rFonts w:hint="eastAsia" w:ascii="微软雅黑" w:hAnsi="微软雅黑" w:eastAsia="微软雅黑" w:cs="Fixedsys"/>
                <w:kern w:val="0"/>
                <w:szCs w:val="21"/>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vAlign w:val="center"/>
          </w:tcPr>
          <w:p>
            <w:pPr>
              <w:spacing w:line="400" w:lineRule="exact"/>
              <w:jc w:val="center"/>
              <w:rPr>
                <w:rFonts w:ascii="微软雅黑" w:hAnsi="微软雅黑" w:eastAsia="微软雅黑" w:cs="Fixedsys"/>
                <w:kern w:val="0"/>
                <w:sz w:val="24"/>
                <w:szCs w:val="24"/>
                <w:lang w:val="zh-CN"/>
              </w:rPr>
            </w:pPr>
            <w:r>
              <w:rPr>
                <w:rFonts w:hint="eastAsia" w:ascii="微软雅黑" w:hAnsi="微软雅黑" w:eastAsia="微软雅黑" w:cs="Fixedsys"/>
                <w:kern w:val="0"/>
                <w:sz w:val="24"/>
                <w:szCs w:val="24"/>
                <w:lang w:val="zh-CN"/>
              </w:rPr>
              <w:t>2</w:t>
            </w:r>
          </w:p>
        </w:tc>
        <w:tc>
          <w:tcPr>
            <w:tcW w:w="3677" w:type="dxa"/>
            <w:vAlign w:val="center"/>
          </w:tcPr>
          <w:p>
            <w:pPr>
              <w:spacing w:line="400" w:lineRule="exact"/>
              <w:jc w:val="center"/>
              <w:rPr>
                <w:rFonts w:ascii="微软雅黑" w:hAnsi="微软雅黑" w:eastAsia="微软雅黑" w:cs="Fixedsys"/>
                <w:kern w:val="0"/>
                <w:szCs w:val="21"/>
              </w:rPr>
            </w:pPr>
            <w:r>
              <w:rPr>
                <w:rFonts w:hint="eastAsia" w:ascii="微软雅黑" w:hAnsi="微软雅黑" w:eastAsia="微软雅黑" w:cs="Fixedsys"/>
                <w:kern w:val="0"/>
                <w:szCs w:val="21"/>
              </w:rPr>
              <w:t>B</w:t>
            </w:r>
          </w:p>
        </w:tc>
        <w:tc>
          <w:tcPr>
            <w:tcW w:w="3926" w:type="dxa"/>
            <w:vAlign w:val="center"/>
          </w:tcPr>
          <w:p>
            <w:pPr>
              <w:spacing w:line="400" w:lineRule="exact"/>
              <w:jc w:val="center"/>
              <w:rPr>
                <w:rFonts w:ascii="微软雅黑" w:hAnsi="微软雅黑" w:eastAsia="微软雅黑" w:cs="Fixedsys"/>
                <w:kern w:val="0"/>
                <w:szCs w:val="21"/>
                <w:lang w:val="zh-CN"/>
              </w:rPr>
            </w:pPr>
            <w:r>
              <w:rPr>
                <w:rFonts w:hint="eastAsia" w:ascii="微软雅黑" w:hAnsi="微软雅黑" w:eastAsia="微软雅黑" w:cs="Fixedsys"/>
                <w:kern w:val="0"/>
                <w:szCs w:val="21"/>
              </w:rPr>
              <w:t>T/R</w:t>
            </w:r>
            <w:r>
              <w:rPr>
                <w:rFonts w:hint="eastAsia" w:ascii="微软雅黑" w:hAnsi="微软雅黑" w:eastAsia="微软雅黑" w:cs="Fixedsys"/>
                <w:kern w:val="0"/>
                <w:szCs w:val="21"/>
                <w:lang w:val="zh-CN"/>
              </w:rPr>
              <w:t>-</w:t>
            </w:r>
          </w:p>
        </w:tc>
      </w:tr>
    </w:tbl>
    <w:p>
      <w:pPr>
        <w:rPr>
          <w:rFonts w:ascii="微软雅黑" w:hAnsi="微软雅黑" w:eastAsia="微软雅黑" w:cs="Times New Roman"/>
          <w:sz w:val="24"/>
          <w:szCs w:val="24"/>
        </w:rPr>
      </w:pPr>
    </w:p>
    <w:p>
      <w:pPr>
        <w:rPr>
          <w:rFonts w:ascii="微软雅黑" w:hAnsi="微软雅黑" w:eastAsia="微软雅黑" w:cs="Times New Roman"/>
          <w:sz w:val="24"/>
          <w:szCs w:val="24"/>
        </w:rPr>
      </w:pPr>
    </w:p>
    <w:p>
      <w:pPr>
        <w:rPr>
          <w:rFonts w:ascii="微软雅黑" w:hAnsi="微软雅黑" w:eastAsia="微软雅黑" w:cs="Times New Roman"/>
          <w:sz w:val="24"/>
          <w:szCs w:val="24"/>
        </w:rPr>
      </w:pPr>
    </w:p>
    <w:p>
      <w:pPr>
        <w:rPr>
          <w:rFonts w:ascii="微软雅黑" w:hAnsi="微软雅黑" w:eastAsia="微软雅黑" w:cs="Times New Roman"/>
          <w:sz w:val="24"/>
          <w:szCs w:val="24"/>
        </w:rPr>
      </w:pPr>
    </w:p>
    <w:p>
      <w:pPr>
        <w:pStyle w:val="2"/>
        <w:bidi w:val="0"/>
        <w:jc w:val="center"/>
      </w:pPr>
      <w:bookmarkStart w:id="25" w:name="_Toc18762"/>
      <w:r>
        <w:t>附录</w:t>
      </w:r>
      <w:r>
        <w:rPr>
          <w:rFonts w:hint="eastAsia"/>
        </w:rPr>
        <w:t>B  传感器的维护与保养</w:t>
      </w:r>
      <w:bookmarkEnd w:id="25"/>
    </w:p>
    <w:p>
      <w:pPr>
        <w:spacing w:line="300" w:lineRule="exact"/>
        <w:ind w:left="-359" w:leftChars="-171" w:right="-334" w:rightChars="-159" w:firstLine="420" w:firstLineChars="200"/>
        <w:jc w:val="left"/>
        <w:rPr>
          <w:rFonts w:ascii="微软雅黑" w:hAnsi="微软雅黑" w:eastAsia="微软雅黑" w:cs="宋体"/>
          <w:color w:val="000000"/>
          <w:szCs w:val="21"/>
        </w:rPr>
      </w:pPr>
      <w:r>
        <w:rPr>
          <w:rFonts w:hint="eastAsia" w:ascii="微软雅黑" w:hAnsi="微软雅黑" w:eastAsia="微软雅黑" w:cs="宋体"/>
          <w:color w:val="000000"/>
          <w:szCs w:val="21"/>
        </w:rPr>
        <w:t>为了获得最好的测量效果，需要定期的维护与保养。维护与保养主要包含传感器的清洗、检查传感器是否损坏等。在维护与检测中还可以查看传感器的相关状态。</w:t>
      </w:r>
    </w:p>
    <w:p>
      <w:pPr>
        <w:spacing w:line="300" w:lineRule="exact"/>
        <w:ind w:left="-359" w:leftChars="-171" w:right="-334" w:rightChars="-159"/>
        <w:rPr>
          <w:rFonts w:ascii="微软雅黑" w:hAnsi="微软雅黑" w:eastAsia="微软雅黑" w:cs="宋体"/>
          <w:color w:val="000000"/>
          <w:szCs w:val="21"/>
        </w:rPr>
      </w:pPr>
    </w:p>
    <w:p>
      <w:pPr>
        <w:pStyle w:val="3"/>
        <w:numPr>
          <w:ilvl w:val="0"/>
          <w:numId w:val="0"/>
        </w:numPr>
        <w:bidi w:val="0"/>
        <w:rPr>
          <w:rFonts w:ascii="微软雅黑" w:hAnsi="微软雅黑" w:eastAsia="微软雅黑" w:cs="宋体"/>
          <w:color w:val="000000"/>
          <w:sz w:val="28"/>
          <w:szCs w:val="28"/>
        </w:rPr>
      </w:pPr>
      <w:bookmarkStart w:id="26" w:name="_Toc18414"/>
      <w:r>
        <w:rPr>
          <w:rFonts w:hint="eastAsia"/>
          <w:lang w:eastAsia="zh-CN"/>
        </w:rPr>
        <w:t>一、数</w:t>
      </w:r>
      <w:r>
        <w:rPr>
          <w:rFonts w:hint="eastAsia"/>
        </w:rPr>
        <w:t>字化pH传感器（DS-MG</w:t>
      </w:r>
      <w:r>
        <w:rPr>
          <w:rFonts w:hint="eastAsia"/>
          <w:lang w:val="en-US" w:eastAsia="zh-CN"/>
        </w:rPr>
        <w:t>1202/T</w:t>
      </w:r>
      <w:r>
        <w:rPr>
          <w:rFonts w:hint="eastAsia"/>
        </w:rPr>
        <w:t>）</w:t>
      </w:r>
      <w:bookmarkEnd w:id="26"/>
    </w:p>
    <w:p>
      <w:pPr>
        <w:numPr>
          <w:ilvl w:val="0"/>
          <w:numId w:val="2"/>
        </w:numPr>
        <w:spacing w:line="300" w:lineRule="exact"/>
        <w:ind w:right="-334" w:rightChars="-159"/>
        <w:jc w:val="left"/>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传感器的清洗</w:t>
      </w:r>
    </w:p>
    <w:p>
      <w:pPr>
        <w:spacing w:line="300" w:lineRule="exact"/>
        <w:ind w:right="-334" w:rightChars="-159"/>
        <w:jc w:val="left"/>
        <w:rPr>
          <w:rFonts w:ascii="微软雅黑" w:hAnsi="微软雅黑" w:eastAsia="微软雅黑"/>
        </w:rPr>
      </w:pPr>
      <w:r>
        <w:rPr>
          <w:rFonts w:hint="eastAsia" w:ascii="微软雅黑" w:hAnsi="微软雅黑" w:eastAsia="微软雅黑"/>
        </w:rPr>
        <w:t>按常规pH/ORP/离子浓度传感器的清洁进行清洗。请根据实际使用情况定期进行清洗维护以保证测量的准确性。清洗时先用清水冲洗，然后使用清洁剂与抹布擦拭以去除顽固污渍。</w:t>
      </w:r>
    </w:p>
    <w:p>
      <w:pPr>
        <w:spacing w:line="300" w:lineRule="exact"/>
        <w:ind w:right="-334" w:rightChars="-159"/>
        <w:jc w:val="left"/>
        <w:rPr>
          <w:rFonts w:ascii="微软雅黑" w:hAnsi="微软雅黑" w:eastAsia="微软雅黑"/>
        </w:rPr>
      </w:pPr>
      <w:r>
        <w:rPr>
          <w:rFonts w:hint="eastAsia" w:ascii="微软雅黑" w:hAnsi="微软雅黑" w:eastAsia="微软雅黑"/>
        </w:rPr>
        <w:t>1、参考渗出界面的污染与堵塞；</w:t>
      </w:r>
    </w:p>
    <w:p>
      <w:pPr>
        <w:spacing w:line="300" w:lineRule="exact"/>
        <w:ind w:right="-334" w:rightChars="-159"/>
        <w:jc w:val="left"/>
        <w:rPr>
          <w:rFonts w:ascii="微软雅黑" w:hAnsi="微软雅黑" w:eastAsia="微软雅黑"/>
        </w:rPr>
      </w:pPr>
      <w:r>
        <w:rPr>
          <w:rFonts w:hint="eastAsia" w:ascii="微软雅黑" w:hAnsi="微软雅黑" w:eastAsia="微软雅黑"/>
        </w:rPr>
        <w:t>2、感测玻璃膜的表面污染与覆盖。</w:t>
      </w:r>
    </w:p>
    <w:p>
      <w:pPr>
        <w:spacing w:line="300" w:lineRule="exact"/>
        <w:ind w:right="-334" w:rightChars="-159"/>
        <w:jc w:val="left"/>
        <w:rPr>
          <w:rFonts w:ascii="微软雅黑" w:hAnsi="微软雅黑" w:eastAsia="微软雅黑"/>
        </w:rPr>
      </w:pPr>
      <w:r>
        <w:rPr>
          <w:rFonts w:hint="eastAsia" w:ascii="微软雅黑" w:hAnsi="微软雅黑" w:eastAsia="微软雅黑"/>
        </w:rPr>
        <w:t>3、定期清洗：保持参考电极的渗出界面的洁净；保持感测玻璃膜的洁净。</w:t>
      </w:r>
    </w:p>
    <w:p>
      <w:pPr>
        <w:spacing w:line="300" w:lineRule="exact"/>
        <w:ind w:right="-334" w:rightChars="-159"/>
        <w:jc w:val="left"/>
        <w:rPr>
          <w:rFonts w:ascii="微软雅黑" w:hAnsi="微软雅黑" w:eastAsia="微软雅黑"/>
        </w:rPr>
      </w:pPr>
      <w:r>
        <w:rPr>
          <w:rFonts w:hint="eastAsia" w:ascii="微软雅黑" w:hAnsi="微软雅黑" w:eastAsia="微软雅黑"/>
        </w:rPr>
        <w:t>4、清洗周期：不同的应用清洗要求各不相同；一般工业废水建议每7~1 5天一次；</w:t>
      </w:r>
    </w:p>
    <w:p>
      <w:pPr>
        <w:spacing w:line="300" w:lineRule="exact"/>
        <w:ind w:right="-334" w:rightChars="-159"/>
        <w:jc w:val="left"/>
        <w:rPr>
          <w:rFonts w:ascii="微软雅黑" w:hAnsi="微软雅黑" w:eastAsia="微软雅黑"/>
        </w:rPr>
      </w:pPr>
      <w:r>
        <w:rPr>
          <w:rFonts w:hint="eastAsia" w:ascii="微软雅黑" w:hAnsi="微软雅黑" w:eastAsia="微软雅黑"/>
        </w:rPr>
        <w:t>5、清洗剂：以5~15%盐酸，浸泡15分钟后,以大量清水清洗后，再浸泡清水15分钟。</w:t>
      </w:r>
    </w:p>
    <w:p>
      <w:pPr>
        <w:spacing w:line="300" w:lineRule="exact"/>
        <w:ind w:right="-334" w:rightChars="-159"/>
        <w:jc w:val="left"/>
        <w:rPr>
          <w:rFonts w:ascii="微软雅黑" w:hAnsi="微软雅黑" w:eastAsia="微软雅黑"/>
        </w:rPr>
      </w:pPr>
    </w:p>
    <w:p>
      <w:pPr>
        <w:numPr>
          <w:ilvl w:val="0"/>
          <w:numId w:val="2"/>
        </w:numPr>
        <w:spacing w:line="300" w:lineRule="exact"/>
        <w:ind w:right="-334" w:rightChars="-159"/>
        <w:jc w:val="left"/>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传感器损坏检查</w:t>
      </w:r>
    </w:p>
    <w:p>
      <w:pPr>
        <w:spacing w:line="300" w:lineRule="exact"/>
        <w:ind w:right="-334" w:rightChars="-159"/>
        <w:jc w:val="left"/>
        <w:rPr>
          <w:rFonts w:ascii="微软雅黑" w:hAnsi="微软雅黑" w:eastAsia="微软雅黑" w:cs="宋体"/>
          <w:color w:val="000000"/>
          <w:szCs w:val="21"/>
        </w:rPr>
      </w:pPr>
      <w:r>
        <w:rPr>
          <w:rFonts w:hint="eastAsia" w:ascii="微软雅黑" w:hAnsi="微软雅黑" w:eastAsia="微软雅黑" w:cs="宋体"/>
          <w:color w:val="000000"/>
          <w:szCs w:val="21"/>
        </w:rPr>
        <w:t>检查传感器外观，是否有破损，如有破损要及时联系售后维修中心更换，防止因为破损而导致传感器进水产生故障。</w:t>
      </w:r>
    </w:p>
    <w:p>
      <w:pPr>
        <w:spacing w:line="300" w:lineRule="exact"/>
        <w:ind w:right="-334" w:rightChars="-159"/>
        <w:jc w:val="left"/>
        <w:rPr>
          <w:rFonts w:ascii="微软雅黑" w:hAnsi="微软雅黑" w:eastAsia="微软雅黑" w:cs="宋体"/>
          <w:color w:val="000000"/>
          <w:szCs w:val="21"/>
        </w:rPr>
      </w:pPr>
    </w:p>
    <w:p>
      <w:pPr>
        <w:numPr>
          <w:ilvl w:val="0"/>
          <w:numId w:val="2"/>
        </w:numPr>
        <w:spacing w:line="300" w:lineRule="exact"/>
        <w:ind w:right="-334" w:rightChars="-159"/>
        <w:jc w:val="left"/>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传感器定期校正</w:t>
      </w:r>
    </w:p>
    <w:p>
      <w:pPr>
        <w:spacing w:line="400" w:lineRule="exact"/>
        <w:rPr>
          <w:rFonts w:ascii="微软雅黑" w:hAnsi="微软雅黑" w:eastAsia="微软雅黑"/>
        </w:rPr>
      </w:pPr>
      <w:r>
        <w:rPr>
          <w:rFonts w:hint="eastAsia" w:ascii="微软雅黑" w:hAnsi="微软雅黑" w:eastAsia="微软雅黑"/>
        </w:rPr>
        <w:t>pH/ORP/离子浓度传感器电极在使用过程中不可避免地出现,液接界的污染与堵塞；感测玻璃膜的表面污染与覆盖；从而带来测量上的误差。</w:t>
      </w:r>
    </w:p>
    <w:p>
      <w:pPr>
        <w:spacing w:line="400" w:lineRule="exact"/>
        <w:rPr>
          <w:rFonts w:ascii="微软雅黑" w:hAnsi="微软雅黑" w:eastAsia="微软雅黑"/>
        </w:rPr>
      </w:pPr>
      <w:r>
        <w:rPr>
          <w:rFonts w:hint="eastAsia" w:ascii="微软雅黑" w:hAnsi="微软雅黑" w:eastAsia="微软雅黑"/>
        </w:rPr>
        <w:t>a、定期校正：修正电极在使用中产生的上述两种误差；</w:t>
      </w:r>
    </w:p>
    <w:p>
      <w:pPr>
        <w:spacing w:line="400" w:lineRule="exact"/>
        <w:rPr>
          <w:rFonts w:hint="eastAsia" w:ascii="微软雅黑" w:hAnsi="微软雅黑" w:eastAsia="微软雅黑"/>
        </w:rPr>
      </w:pPr>
      <w:r>
        <w:rPr>
          <w:rFonts w:ascii="微软雅黑" w:hAnsi="微软雅黑" w:eastAsia="微软雅黑"/>
        </w:rPr>
        <mc:AlternateContent>
          <mc:Choice Requires="wps">
            <w:drawing>
              <wp:anchor distT="0" distB="0" distL="114300" distR="114300" simplePos="0" relativeHeight="251663360" behindDoc="0" locked="0" layoutInCell="1" allowOverlap="1">
                <wp:simplePos x="0" y="0"/>
                <wp:positionH relativeFrom="column">
                  <wp:posOffset>5965825</wp:posOffset>
                </wp:positionH>
                <wp:positionV relativeFrom="paragraph">
                  <wp:posOffset>1203325</wp:posOffset>
                </wp:positionV>
                <wp:extent cx="1028700" cy="476250"/>
                <wp:effectExtent l="0" t="0" r="0" b="0"/>
                <wp:wrapNone/>
                <wp:docPr id="59" name="文本框 47"/>
                <wp:cNvGraphicFramePr/>
                <a:graphic xmlns:a="http://schemas.openxmlformats.org/drawingml/2006/main">
                  <a:graphicData uri="http://schemas.microsoft.com/office/word/2010/wordprocessingShape">
                    <wps:wsp>
                      <wps:cNvSpPr txBox="1"/>
                      <wps:spPr>
                        <a:xfrm>
                          <a:off x="0" y="0"/>
                          <a:ext cx="1028700" cy="476250"/>
                        </a:xfrm>
                        <a:prstGeom prst="rect">
                          <a:avLst/>
                        </a:prstGeom>
                        <a:noFill/>
                        <a:ln>
                          <a:noFill/>
                        </a:ln>
                      </wps:spPr>
                      <wps:txbx>
                        <w:txbxContent>
                          <w:p>
                            <w:pPr>
                              <w:jc w:val="center"/>
                              <w:rPr>
                                <w:rFonts w:ascii="Arial" w:hAnsi="Arial" w:eastAsia="汉仪长仿宋体" w:cs="Arial"/>
                                <w:sz w:val="36"/>
                                <w:szCs w:val="36"/>
                              </w:rPr>
                            </w:pPr>
                            <w:r>
                              <w:rPr>
                                <w:rFonts w:hint="eastAsia" w:ascii="Arial" w:hAnsi="Arial" w:eastAsia="汉仪长仿宋体" w:cs="Arial"/>
                                <w:sz w:val="36"/>
                                <w:szCs w:val="36"/>
                              </w:rPr>
                              <w:t xml:space="preserve"> 13</w:t>
                            </w:r>
                          </w:p>
                        </w:txbxContent>
                      </wps:txbx>
                      <wps:bodyPr upright="1"/>
                    </wps:wsp>
                  </a:graphicData>
                </a:graphic>
              </wp:anchor>
            </w:drawing>
          </mc:Choice>
          <mc:Fallback>
            <w:pict>
              <v:shape id="文本框 47" o:spid="_x0000_s1026" o:spt="202" type="#_x0000_t202" style="position:absolute;left:0pt;margin-left:469.75pt;margin-top:94.75pt;height:37.5pt;width:81pt;z-index:251663360;mso-width-relative:page;mso-height-relative:page;" filled="f" stroked="f" coordsize="21600,21600" o:gfxdata="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qgLDM1wAAAAwBAAAPAAAAAAAAAAEAIAAAACIAAABkcnMvZG93&#10;bnJldi54bWxQSwECFAAUAAAACACHTuJAokVb848BAAACAwAADgAAAAAAAAABACAAAAAmAQAAZHJz&#10;L2Uyb0RvYy54bWxQSwUGAAAAAAYABgBZAQAAJwUAAAAA&#10;">
                <v:fill on="f" focussize="0,0"/>
                <v:stroke on="f"/>
                <v:imagedata o:title=""/>
                <o:lock v:ext="edit" aspectratio="f"/>
                <v:textbox>
                  <w:txbxContent>
                    <w:p>
                      <w:pPr>
                        <w:jc w:val="center"/>
                        <w:rPr>
                          <w:rFonts w:ascii="Arial" w:hAnsi="Arial" w:eastAsia="汉仪长仿宋体" w:cs="Arial"/>
                          <w:sz w:val="36"/>
                          <w:szCs w:val="36"/>
                        </w:rPr>
                      </w:pPr>
                      <w:r>
                        <w:rPr>
                          <w:rFonts w:hint="eastAsia" w:ascii="Arial" w:hAnsi="Arial" w:eastAsia="汉仪长仿宋体" w:cs="Arial"/>
                          <w:sz w:val="36"/>
                          <w:szCs w:val="36"/>
                        </w:rPr>
                        <w:t xml:space="preserve"> 13</w:t>
                      </w:r>
                    </w:p>
                  </w:txbxContent>
                </v:textbox>
              </v:shape>
            </w:pict>
          </mc:Fallback>
        </mc:AlternateContent>
      </w:r>
      <w:r>
        <w:rPr>
          <w:rFonts w:hint="eastAsia" w:ascii="微软雅黑" w:hAnsi="微软雅黑" w:eastAsia="微软雅黑"/>
        </w:rPr>
        <w:t>b、校正周期：不同的应用要求各不相同；一般工业废水建议每7~15天校正一次</w:t>
      </w:r>
      <w:r>
        <w:rPr>
          <w:rFonts w:ascii="微软雅黑" w:hAnsi="微软雅黑" w:eastAsia="微软雅黑"/>
        </w:rPr>
        <mc:AlternateContent>
          <mc:Choice Requires="wps">
            <w:drawing>
              <wp:anchor distT="0" distB="0" distL="114300" distR="114300" simplePos="0" relativeHeight="251662336" behindDoc="0" locked="0" layoutInCell="1" allowOverlap="1">
                <wp:simplePos x="0" y="0"/>
                <wp:positionH relativeFrom="column">
                  <wp:posOffset>5965825</wp:posOffset>
                </wp:positionH>
                <wp:positionV relativeFrom="paragraph">
                  <wp:posOffset>2911475</wp:posOffset>
                </wp:positionV>
                <wp:extent cx="1028700" cy="476250"/>
                <wp:effectExtent l="0" t="0" r="0" b="0"/>
                <wp:wrapNone/>
                <wp:docPr id="58" name="文本框 46"/>
                <wp:cNvGraphicFramePr/>
                <a:graphic xmlns:a="http://schemas.openxmlformats.org/drawingml/2006/main">
                  <a:graphicData uri="http://schemas.microsoft.com/office/word/2010/wordprocessingShape">
                    <wps:wsp>
                      <wps:cNvSpPr txBox="1"/>
                      <wps:spPr>
                        <a:xfrm>
                          <a:off x="0" y="0"/>
                          <a:ext cx="1028700" cy="476250"/>
                        </a:xfrm>
                        <a:prstGeom prst="rect">
                          <a:avLst/>
                        </a:prstGeom>
                        <a:noFill/>
                        <a:ln>
                          <a:noFill/>
                        </a:ln>
                      </wps:spPr>
                      <wps:txbx>
                        <w:txbxContent>
                          <w:p>
                            <w:pPr>
                              <w:jc w:val="center"/>
                              <w:rPr>
                                <w:rFonts w:ascii="Arial" w:hAnsi="Arial" w:eastAsia="汉仪长仿宋体" w:cs="Arial"/>
                                <w:sz w:val="36"/>
                                <w:szCs w:val="36"/>
                              </w:rPr>
                            </w:pPr>
                            <w:r>
                              <w:rPr>
                                <w:rFonts w:hint="eastAsia" w:ascii="Arial" w:hAnsi="Arial" w:eastAsia="汉仪长仿宋体" w:cs="Arial"/>
                                <w:sz w:val="36"/>
                                <w:szCs w:val="36"/>
                              </w:rPr>
                              <w:t xml:space="preserve"> 13</w:t>
                            </w:r>
                          </w:p>
                        </w:txbxContent>
                      </wps:txbx>
                      <wps:bodyPr upright="1"/>
                    </wps:wsp>
                  </a:graphicData>
                </a:graphic>
              </wp:anchor>
            </w:drawing>
          </mc:Choice>
          <mc:Fallback>
            <w:pict>
              <v:shape id="文本框 46" o:spid="_x0000_s1026" o:spt="202" type="#_x0000_t202" style="position:absolute;left:0pt;margin-left:469.75pt;margin-top:229.25pt;height:37.5pt;width:81pt;z-index:251662336;mso-width-relative:page;mso-height-relative:page;" filled="f" stroked="f" coordsize="21600,21600" o:gfxdata="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RqacNgAAAAMAQAADwAAAAAAAAABACAAAAAiAAAAZHJzL2Rv&#10;d25yZXYueG1sUEsBAhQAFAAAAAgAh07iQPPgUw6PAQAAAgMAAA4AAAAAAAAAAQAgAAAAJwEAAGRy&#10;cy9lMm9Eb2MueG1sUEsFBgAAAAAGAAYAWQEAACgFAAAAAA==&#10;">
                <v:fill on="f" focussize="0,0"/>
                <v:stroke on="f"/>
                <v:imagedata o:title=""/>
                <o:lock v:ext="edit" aspectratio="f"/>
                <v:textbox>
                  <w:txbxContent>
                    <w:p>
                      <w:pPr>
                        <w:jc w:val="center"/>
                        <w:rPr>
                          <w:rFonts w:ascii="Arial" w:hAnsi="Arial" w:eastAsia="汉仪长仿宋体" w:cs="Arial"/>
                          <w:sz w:val="36"/>
                          <w:szCs w:val="36"/>
                        </w:rPr>
                      </w:pPr>
                      <w:r>
                        <w:rPr>
                          <w:rFonts w:hint="eastAsia" w:ascii="Arial" w:hAnsi="Arial" w:eastAsia="汉仪长仿宋体" w:cs="Arial"/>
                          <w:sz w:val="36"/>
                          <w:szCs w:val="36"/>
                        </w:rPr>
                        <w:t xml:space="preserve"> 13</w:t>
                      </w:r>
                    </w:p>
                  </w:txbxContent>
                </v:textbox>
              </v:shape>
            </w:pict>
          </mc:Fallback>
        </mc:AlternateContent>
      </w:r>
      <w:r>
        <w:rPr>
          <w:rFonts w:hint="eastAsia" w:ascii="微软雅黑" w:hAnsi="微软雅黑" w:eastAsia="微软雅黑"/>
        </w:rPr>
        <w:t>。</w:t>
      </w:r>
    </w:p>
    <w:p>
      <w:pPr>
        <w:spacing w:line="400" w:lineRule="exact"/>
        <w:rPr>
          <w:rFonts w:hint="eastAsia" w:ascii="微软雅黑" w:hAnsi="微软雅黑" w:eastAsia="微软雅黑"/>
        </w:rPr>
      </w:pPr>
    </w:p>
    <w:p>
      <w:pPr>
        <w:pStyle w:val="3"/>
        <w:bidi w:val="0"/>
        <w:rPr>
          <w:rFonts w:hint="eastAsia" w:ascii="微软雅黑" w:hAnsi="微软雅黑" w:eastAsia="微软雅黑" w:cs="宋体"/>
          <w:b/>
          <w:bCs/>
          <w:color w:val="000000"/>
          <w:sz w:val="28"/>
          <w:szCs w:val="28"/>
          <w:lang w:eastAsia="zh-CN"/>
        </w:rPr>
      </w:pPr>
      <w:bookmarkStart w:id="27" w:name="_Toc4965"/>
      <w:r>
        <w:rPr>
          <w:rFonts w:hint="eastAsia"/>
        </w:rPr>
        <w:t>二、</w:t>
      </w:r>
      <w:r>
        <w:rPr>
          <w:rFonts w:hint="eastAsia"/>
          <w:lang w:eastAsia="zh-CN"/>
        </w:rPr>
        <w:t>余氯流通池</w:t>
      </w:r>
      <w:bookmarkEnd w:id="27"/>
    </w:p>
    <w:p>
      <w:pPr>
        <w:numPr>
          <w:ilvl w:val="0"/>
          <w:numId w:val="3"/>
        </w:numPr>
        <w:spacing w:line="300" w:lineRule="exact"/>
        <w:ind w:right="-334" w:rightChars="-159"/>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传感器的</w:t>
      </w:r>
      <w:r>
        <w:rPr>
          <w:rFonts w:hint="eastAsia" w:ascii="微软雅黑" w:hAnsi="微软雅黑" w:eastAsia="微软雅黑" w:cs="宋体"/>
          <w:color w:val="000000"/>
          <w:sz w:val="24"/>
          <w:szCs w:val="24"/>
          <w:lang w:eastAsia="zh-CN"/>
        </w:rPr>
        <w:t>维护</w:t>
      </w:r>
    </w:p>
    <w:p>
      <w:pPr>
        <w:spacing w:line="300" w:lineRule="exact"/>
        <w:ind w:right="-334" w:rightChars="-159"/>
        <w:jc w:val="left"/>
        <w:rPr>
          <w:rFonts w:hint="eastAsia" w:ascii="微软雅黑" w:hAnsi="微软雅黑" w:eastAsia="微软雅黑" w:cs="宋体"/>
          <w:color w:val="000000"/>
          <w:szCs w:val="21"/>
          <w:lang w:eastAsia="zh-CN"/>
        </w:rPr>
      </w:pPr>
      <w:r>
        <w:rPr>
          <w:rFonts w:hint="eastAsia" w:ascii="微软雅黑" w:hAnsi="微软雅黑" w:eastAsia="微软雅黑" w:cs="宋体"/>
          <w:color w:val="000000"/>
          <w:szCs w:val="21"/>
          <w:lang w:eastAsia="zh-CN"/>
        </w:rPr>
        <w:t>将铜电极表面用细砂纸打磨、抛光，然后将电极浸入钝化剂中钝化约半个小时。</w:t>
      </w:r>
    </w:p>
    <w:p>
      <w:pPr>
        <w:spacing w:line="300" w:lineRule="exact"/>
        <w:ind w:right="-334" w:rightChars="-159"/>
        <w:jc w:val="left"/>
        <w:rPr>
          <w:rFonts w:hint="eastAsia" w:ascii="微软雅黑" w:hAnsi="微软雅黑" w:eastAsia="微软雅黑" w:cs="宋体"/>
          <w:color w:val="000000"/>
          <w:szCs w:val="21"/>
          <w:lang w:eastAsia="zh-CN"/>
        </w:rPr>
      </w:pPr>
      <w:r>
        <w:rPr>
          <w:rFonts w:hint="eastAsia" w:ascii="微软雅黑" w:hAnsi="微软雅黑" w:eastAsia="微软雅黑" w:cs="宋体"/>
          <w:color w:val="000000"/>
          <w:szCs w:val="21"/>
          <w:lang w:eastAsia="zh-CN"/>
        </w:rPr>
        <w:t>钝化完成后将电极用清水清洗干净。</w:t>
      </w:r>
    </w:p>
    <w:p>
      <w:pPr>
        <w:spacing w:line="300" w:lineRule="exact"/>
        <w:ind w:right="-334" w:rightChars="-159"/>
        <w:jc w:val="left"/>
        <w:rPr>
          <w:rFonts w:hint="eastAsia" w:ascii="微软雅黑" w:hAnsi="微软雅黑" w:eastAsia="微软雅黑" w:cs="宋体"/>
          <w:color w:val="000000"/>
          <w:szCs w:val="21"/>
          <w:lang w:eastAsia="zh-CN"/>
        </w:rPr>
      </w:pPr>
    </w:p>
    <w:p>
      <w:pPr>
        <w:spacing w:line="300" w:lineRule="exact"/>
        <w:ind w:right="-334" w:rightChars="-159"/>
        <w:jc w:val="left"/>
        <w:rPr>
          <w:rFonts w:hint="eastAsia" w:ascii="微软雅黑" w:hAnsi="微软雅黑" w:eastAsia="微软雅黑" w:cs="宋体"/>
          <w:color w:val="000000"/>
          <w:sz w:val="24"/>
          <w:szCs w:val="24"/>
          <w:lang w:eastAsia="zh-CN"/>
        </w:rPr>
      </w:pPr>
      <w:r>
        <w:rPr>
          <w:rFonts w:hint="eastAsia" w:ascii="微软雅黑" w:hAnsi="微软雅黑" w:eastAsia="微软雅黑" w:cs="宋体"/>
          <w:color w:val="000000"/>
          <w:szCs w:val="21"/>
        </w:rPr>
        <w:t>2、</w:t>
      </w:r>
      <w:r>
        <w:rPr>
          <w:rFonts w:hint="eastAsia" w:ascii="微软雅黑" w:hAnsi="微软雅黑" w:eastAsia="微软雅黑" w:cs="宋体"/>
          <w:color w:val="000000"/>
          <w:sz w:val="24"/>
          <w:szCs w:val="24"/>
          <w:lang w:eastAsia="zh-CN"/>
        </w:rPr>
        <w:t>流通池维护</w:t>
      </w:r>
    </w:p>
    <w:p>
      <w:pPr>
        <w:spacing w:line="300" w:lineRule="exact"/>
        <w:ind w:right="-334" w:rightChars="-159"/>
        <w:jc w:val="left"/>
        <w:rPr>
          <w:rFonts w:ascii="微软雅黑" w:hAnsi="微软雅黑" w:eastAsia="微软雅黑" w:cs="宋体"/>
          <w:color w:val="000000"/>
          <w:sz w:val="28"/>
          <w:szCs w:val="28"/>
        </w:rPr>
      </w:pPr>
      <w:r>
        <w:rPr>
          <w:rFonts w:hint="eastAsia" w:ascii="微软雅黑" w:hAnsi="微软雅黑" w:eastAsia="微软雅黑" w:cs="宋体"/>
          <w:color w:val="000000"/>
          <w:szCs w:val="21"/>
          <w:lang w:eastAsia="zh-CN"/>
        </w:rPr>
        <w:t>清除附着在流通池中的污渍。（注：若待测水样较为浑浊，建议在进水口加一个过滤器。）</w:t>
      </w:r>
    </w:p>
    <w:p>
      <w:pPr>
        <w:spacing w:line="300" w:lineRule="exact"/>
        <w:ind w:right="-334" w:rightChars="-159"/>
        <w:jc w:val="left"/>
        <w:rPr>
          <w:rFonts w:ascii="微软雅黑" w:hAnsi="微软雅黑" w:eastAsia="微软雅黑" w:cs="宋体"/>
          <w:color w:val="000000"/>
          <w:sz w:val="24"/>
          <w:szCs w:val="24"/>
        </w:rPr>
      </w:pPr>
    </w:p>
    <w:p>
      <w:pPr>
        <w:spacing w:line="300" w:lineRule="exact"/>
        <w:ind w:right="-334" w:rightChars="-159"/>
        <w:jc w:val="left"/>
        <w:rPr>
          <w:rFonts w:ascii="微软雅黑" w:hAnsi="微软雅黑" w:eastAsia="微软雅黑" w:cs="宋体"/>
          <w:color w:val="000000"/>
          <w:sz w:val="24"/>
          <w:szCs w:val="24"/>
        </w:rPr>
      </w:pPr>
    </w:p>
    <w:p>
      <w:pPr>
        <w:pStyle w:val="3"/>
        <w:bidi w:val="0"/>
        <w:rPr>
          <w:rFonts w:hint="eastAsia"/>
          <w:lang w:eastAsia="zh-CN"/>
        </w:rPr>
      </w:pPr>
      <w:bookmarkStart w:id="28" w:name="_Toc9928"/>
      <w:r>
        <w:rPr>
          <w:rFonts w:hint="eastAsia"/>
          <w:lang w:eastAsia="zh-CN"/>
        </w:rPr>
        <w:t>三</w:t>
      </w:r>
      <w:r>
        <w:rPr>
          <w:rFonts w:hint="eastAsia"/>
        </w:rPr>
        <w:t>、数字化浊度</w:t>
      </w:r>
      <w:r>
        <w:rPr>
          <w:rFonts w:hint="eastAsia"/>
          <w:lang w:eastAsia="zh-CN"/>
        </w:rPr>
        <w:t>分析仪</w:t>
      </w:r>
      <w:bookmarkEnd w:id="28"/>
    </w:p>
    <w:p>
      <w:pPr>
        <w:spacing w:line="300" w:lineRule="exact"/>
        <w:ind w:right="-334" w:rightChars="-159"/>
        <w:jc w:val="left"/>
        <w:rPr>
          <w:rFonts w:hint="eastAsia" w:ascii="微软雅黑" w:hAnsi="微软雅黑" w:eastAsia="微软雅黑" w:cs="宋体"/>
          <w:color w:val="000000"/>
          <w:sz w:val="24"/>
          <w:szCs w:val="24"/>
          <w:lang w:eastAsia="zh-CN"/>
        </w:rPr>
      </w:pPr>
      <w:r>
        <w:rPr>
          <w:rFonts w:hint="eastAsia" w:ascii="微软雅黑" w:hAnsi="微软雅黑" w:eastAsia="微软雅黑" w:cs="宋体"/>
          <w:color w:val="000000"/>
          <w:sz w:val="24"/>
          <w:szCs w:val="24"/>
          <w:lang w:eastAsia="zh-CN"/>
        </w:rPr>
        <w:t>建议每三个月对电极进行一次校准，每六个月对流通池和传感器进行清洗。</w:t>
      </w:r>
    </w:p>
    <w:p>
      <w:pPr>
        <w:spacing w:line="300" w:lineRule="exact"/>
        <w:ind w:right="-334" w:rightChars="-159"/>
        <w:jc w:val="left"/>
        <w:rPr>
          <w:rFonts w:hint="eastAsia" w:ascii="微软雅黑" w:hAnsi="微软雅黑" w:eastAsia="微软雅黑" w:cs="宋体"/>
          <w:color w:val="000000"/>
          <w:sz w:val="24"/>
          <w:szCs w:val="24"/>
          <w:lang w:eastAsia="zh-CN"/>
        </w:rPr>
      </w:pPr>
    </w:p>
    <w:p>
      <w:pPr>
        <w:spacing w:line="300" w:lineRule="exact"/>
        <w:ind w:right="-334" w:rightChars="-159"/>
        <w:jc w:val="left"/>
        <w:rPr>
          <w:rFonts w:hint="eastAsia" w:ascii="微软雅黑" w:hAnsi="微软雅黑" w:eastAsia="微软雅黑" w:cs="宋体"/>
          <w:color w:val="000000"/>
          <w:sz w:val="24"/>
          <w:szCs w:val="24"/>
          <w:lang w:eastAsia="zh-CN"/>
        </w:rPr>
      </w:pPr>
      <w:r>
        <w:rPr>
          <w:rFonts w:hint="eastAsia" w:ascii="微软雅黑" w:hAnsi="微软雅黑" w:eastAsia="微软雅黑" w:cs="宋体"/>
          <w:color w:val="000000"/>
          <w:sz w:val="24"/>
          <w:szCs w:val="24"/>
          <w:lang w:eastAsia="zh-CN"/>
        </w:rPr>
        <w:t>清洗步骤：</w:t>
      </w:r>
    </w:p>
    <w:p>
      <w:pPr>
        <w:spacing w:line="300" w:lineRule="exact"/>
        <w:ind w:right="-334" w:rightChars="-159"/>
        <w:jc w:val="left"/>
        <w:rPr>
          <w:rFonts w:hint="eastAsia" w:ascii="微软雅黑" w:hAnsi="微软雅黑" w:eastAsia="微软雅黑" w:cs="宋体"/>
          <w:color w:val="000000"/>
          <w:sz w:val="24"/>
          <w:szCs w:val="24"/>
          <w:lang w:eastAsia="zh-CN"/>
        </w:rPr>
      </w:pPr>
    </w:p>
    <w:p>
      <w:pPr>
        <w:spacing w:line="300" w:lineRule="exact"/>
        <w:ind w:right="-334" w:rightChars="-159"/>
        <w:jc w:val="left"/>
        <w:rPr>
          <w:rFonts w:hint="eastAsia" w:ascii="微软雅黑" w:hAnsi="微软雅黑" w:eastAsia="微软雅黑" w:cs="宋体"/>
          <w:color w:val="000000"/>
          <w:sz w:val="24"/>
          <w:szCs w:val="24"/>
          <w:lang w:eastAsia="zh-CN"/>
        </w:rPr>
      </w:pPr>
      <w:r>
        <w:rPr>
          <w:rFonts w:hint="eastAsia" w:ascii="微软雅黑" w:hAnsi="微软雅黑" w:eastAsia="微软雅黑" w:cs="宋体"/>
          <w:color w:val="000000"/>
          <w:sz w:val="24"/>
          <w:szCs w:val="24"/>
          <w:lang w:eastAsia="zh-CN"/>
        </w:rPr>
        <w:t>将浊度分析仪拆开后，对流通池和滤泡池进行污渍清除。用中性溶液将电极表面擦拭干净。</w:t>
      </w:r>
    </w:p>
    <w:p>
      <w:pPr>
        <w:rPr>
          <w:rFonts w:hint="default" w:ascii="微软雅黑" w:hAnsi="微软雅黑" w:eastAsia="微软雅黑" w:cs="宋体"/>
          <w:color w:val="000000"/>
          <w:szCs w:val="21"/>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汉仪长仿宋体">
    <w:altName w:val="微软雅黑"/>
    <w:panose1 w:val="00000000000000000000"/>
    <w:charset w:val="86"/>
    <w:family w:val="auto"/>
    <w:pitch w:val="default"/>
    <w:sig w:usb0="00000000" w:usb1="00000000" w:usb2="00000012" w:usb3="00000000" w:csb0="00040000" w:csb1="00000000"/>
  </w:font>
  <w:font w:name="Fixedsy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81"/>
        <w:tab w:val="clear" w:pos="4153"/>
      </w:tabs>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b/>
                              <w:bCs/>
                              <w:sz w:val="28"/>
                              <w:szCs w:val="28"/>
                            </w:rPr>
                          </w:pP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3</w:t>
                          </w:r>
                          <w:r>
                            <w:rPr>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7"/>
                      <w:rPr>
                        <w:b/>
                        <w:bCs/>
                        <w:sz w:val="28"/>
                        <w:szCs w:val="28"/>
                      </w:rPr>
                    </w:pP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3</w:t>
                    </w:r>
                    <w:r>
                      <w:rPr>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93036"/>
    <w:multiLevelType w:val="singleLevel"/>
    <w:tmpl w:val="BE293036"/>
    <w:lvl w:ilvl="0" w:tentative="0">
      <w:start w:val="1"/>
      <w:numFmt w:val="decimal"/>
      <w:suff w:val="nothing"/>
      <w:lvlText w:val="%1、"/>
      <w:lvlJc w:val="left"/>
    </w:lvl>
  </w:abstractNum>
  <w:abstractNum w:abstractNumId="1">
    <w:nsid w:val="5AD6A04A"/>
    <w:multiLevelType w:val="singleLevel"/>
    <w:tmpl w:val="5AD6A04A"/>
    <w:lvl w:ilvl="0" w:tentative="0">
      <w:start w:val="1"/>
      <w:numFmt w:val="decimal"/>
      <w:lvlText w:val="%1."/>
      <w:lvlJc w:val="left"/>
      <w:pPr>
        <w:tabs>
          <w:tab w:val="left" w:pos="312"/>
        </w:tabs>
      </w:pPr>
    </w:lvl>
  </w:abstractNum>
  <w:abstractNum w:abstractNumId="2">
    <w:nsid w:val="7E6FCC51"/>
    <w:multiLevelType w:val="singleLevel"/>
    <w:tmpl w:val="7E6FCC5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45"/>
    <w:rsid w:val="00084349"/>
    <w:rsid w:val="00102965"/>
    <w:rsid w:val="00136968"/>
    <w:rsid w:val="00182D33"/>
    <w:rsid w:val="001C01FD"/>
    <w:rsid w:val="002211D1"/>
    <w:rsid w:val="002A12FA"/>
    <w:rsid w:val="002A7BC7"/>
    <w:rsid w:val="002D0DC5"/>
    <w:rsid w:val="002E7EC7"/>
    <w:rsid w:val="00377CB8"/>
    <w:rsid w:val="003A5B8A"/>
    <w:rsid w:val="003C48DF"/>
    <w:rsid w:val="003E3B4D"/>
    <w:rsid w:val="00466E7E"/>
    <w:rsid w:val="004B4F1C"/>
    <w:rsid w:val="004E4092"/>
    <w:rsid w:val="00585E45"/>
    <w:rsid w:val="005947FA"/>
    <w:rsid w:val="005B1771"/>
    <w:rsid w:val="005D12AB"/>
    <w:rsid w:val="005E1C2B"/>
    <w:rsid w:val="0063408C"/>
    <w:rsid w:val="006E1299"/>
    <w:rsid w:val="006F2AC0"/>
    <w:rsid w:val="00700B93"/>
    <w:rsid w:val="00720293"/>
    <w:rsid w:val="007520A7"/>
    <w:rsid w:val="007850F3"/>
    <w:rsid w:val="008141BB"/>
    <w:rsid w:val="00826E83"/>
    <w:rsid w:val="008300CD"/>
    <w:rsid w:val="0085602A"/>
    <w:rsid w:val="00870378"/>
    <w:rsid w:val="00895BDA"/>
    <w:rsid w:val="008C0574"/>
    <w:rsid w:val="0090111A"/>
    <w:rsid w:val="0095481B"/>
    <w:rsid w:val="009B09C7"/>
    <w:rsid w:val="00A03296"/>
    <w:rsid w:val="00A2179E"/>
    <w:rsid w:val="00A25FE3"/>
    <w:rsid w:val="00A54011"/>
    <w:rsid w:val="00A75507"/>
    <w:rsid w:val="00AF2041"/>
    <w:rsid w:val="00B26C86"/>
    <w:rsid w:val="00BB4AC8"/>
    <w:rsid w:val="00BF46AF"/>
    <w:rsid w:val="00CB4F04"/>
    <w:rsid w:val="00CD4132"/>
    <w:rsid w:val="00D02166"/>
    <w:rsid w:val="00D07595"/>
    <w:rsid w:val="00D10A26"/>
    <w:rsid w:val="00D750F7"/>
    <w:rsid w:val="00D8103B"/>
    <w:rsid w:val="00DD6009"/>
    <w:rsid w:val="00E33FF2"/>
    <w:rsid w:val="00E37654"/>
    <w:rsid w:val="00FA6020"/>
    <w:rsid w:val="00FE6E38"/>
    <w:rsid w:val="00FF1B5F"/>
    <w:rsid w:val="0131467B"/>
    <w:rsid w:val="018C6283"/>
    <w:rsid w:val="01A61758"/>
    <w:rsid w:val="01E22C1E"/>
    <w:rsid w:val="02620E56"/>
    <w:rsid w:val="0295585C"/>
    <w:rsid w:val="036C77A0"/>
    <w:rsid w:val="03745163"/>
    <w:rsid w:val="03987318"/>
    <w:rsid w:val="04717B9B"/>
    <w:rsid w:val="04D2278E"/>
    <w:rsid w:val="05C867BE"/>
    <w:rsid w:val="05F07872"/>
    <w:rsid w:val="05FB56FB"/>
    <w:rsid w:val="060C7136"/>
    <w:rsid w:val="067012C0"/>
    <w:rsid w:val="06E74806"/>
    <w:rsid w:val="07014846"/>
    <w:rsid w:val="07551275"/>
    <w:rsid w:val="08515197"/>
    <w:rsid w:val="085F2363"/>
    <w:rsid w:val="08934E93"/>
    <w:rsid w:val="09763708"/>
    <w:rsid w:val="098F253F"/>
    <w:rsid w:val="099842FA"/>
    <w:rsid w:val="09BD334F"/>
    <w:rsid w:val="09F35D07"/>
    <w:rsid w:val="0A743CCF"/>
    <w:rsid w:val="0A8B0145"/>
    <w:rsid w:val="0AA504E6"/>
    <w:rsid w:val="0AAA3146"/>
    <w:rsid w:val="0AC1790B"/>
    <w:rsid w:val="0ACA0C8C"/>
    <w:rsid w:val="0B2434DA"/>
    <w:rsid w:val="0B3240EC"/>
    <w:rsid w:val="0B433EDC"/>
    <w:rsid w:val="0B4F33DA"/>
    <w:rsid w:val="0B665558"/>
    <w:rsid w:val="0BC56596"/>
    <w:rsid w:val="0BE46068"/>
    <w:rsid w:val="0C381B27"/>
    <w:rsid w:val="0C4432E5"/>
    <w:rsid w:val="0C526AF0"/>
    <w:rsid w:val="0CA45FC6"/>
    <w:rsid w:val="0D0175E6"/>
    <w:rsid w:val="0D0F7DE7"/>
    <w:rsid w:val="0D21407F"/>
    <w:rsid w:val="0D3A378C"/>
    <w:rsid w:val="0D8148F3"/>
    <w:rsid w:val="0E3A4488"/>
    <w:rsid w:val="0E3C438C"/>
    <w:rsid w:val="0E66109A"/>
    <w:rsid w:val="0ECA03C5"/>
    <w:rsid w:val="0ED74AEE"/>
    <w:rsid w:val="0F423F41"/>
    <w:rsid w:val="0F5A6806"/>
    <w:rsid w:val="0F6B276A"/>
    <w:rsid w:val="0F785F90"/>
    <w:rsid w:val="0F8835CB"/>
    <w:rsid w:val="0FB775AC"/>
    <w:rsid w:val="0FE9176B"/>
    <w:rsid w:val="10FA7441"/>
    <w:rsid w:val="118E5B73"/>
    <w:rsid w:val="120A3241"/>
    <w:rsid w:val="124B7DF8"/>
    <w:rsid w:val="12596DF9"/>
    <w:rsid w:val="129A5775"/>
    <w:rsid w:val="12B21B08"/>
    <w:rsid w:val="12B717E6"/>
    <w:rsid w:val="12CE52A7"/>
    <w:rsid w:val="12E979DE"/>
    <w:rsid w:val="132316DC"/>
    <w:rsid w:val="13A64FE2"/>
    <w:rsid w:val="13BB289C"/>
    <w:rsid w:val="14543DBD"/>
    <w:rsid w:val="14837DB9"/>
    <w:rsid w:val="163368E4"/>
    <w:rsid w:val="1664097E"/>
    <w:rsid w:val="17EA7FC4"/>
    <w:rsid w:val="17EB21DA"/>
    <w:rsid w:val="18037263"/>
    <w:rsid w:val="184E30F7"/>
    <w:rsid w:val="185E2354"/>
    <w:rsid w:val="18755BB2"/>
    <w:rsid w:val="188B4E6E"/>
    <w:rsid w:val="19E52F22"/>
    <w:rsid w:val="1AA62BCB"/>
    <w:rsid w:val="1B970DD3"/>
    <w:rsid w:val="1BE17852"/>
    <w:rsid w:val="1BFD5604"/>
    <w:rsid w:val="1C265FA1"/>
    <w:rsid w:val="1D7A305A"/>
    <w:rsid w:val="1DA758FE"/>
    <w:rsid w:val="1E6B47FD"/>
    <w:rsid w:val="1E74632D"/>
    <w:rsid w:val="1E816282"/>
    <w:rsid w:val="1E9F408C"/>
    <w:rsid w:val="1F1A3195"/>
    <w:rsid w:val="1F531152"/>
    <w:rsid w:val="1F630A6A"/>
    <w:rsid w:val="1F697307"/>
    <w:rsid w:val="20295FC8"/>
    <w:rsid w:val="20784E32"/>
    <w:rsid w:val="215D592A"/>
    <w:rsid w:val="21EE6C1F"/>
    <w:rsid w:val="225E4540"/>
    <w:rsid w:val="2268672C"/>
    <w:rsid w:val="229D6AB3"/>
    <w:rsid w:val="232429F1"/>
    <w:rsid w:val="23754865"/>
    <w:rsid w:val="238E6D5A"/>
    <w:rsid w:val="23C37CA7"/>
    <w:rsid w:val="240144C1"/>
    <w:rsid w:val="242343D6"/>
    <w:rsid w:val="24680F29"/>
    <w:rsid w:val="24871B1D"/>
    <w:rsid w:val="248948A3"/>
    <w:rsid w:val="24E77075"/>
    <w:rsid w:val="251068DB"/>
    <w:rsid w:val="253148D9"/>
    <w:rsid w:val="2609404E"/>
    <w:rsid w:val="27140EB0"/>
    <w:rsid w:val="28775234"/>
    <w:rsid w:val="28CC065D"/>
    <w:rsid w:val="29B62AC2"/>
    <w:rsid w:val="2A5A6649"/>
    <w:rsid w:val="2A7C4CBE"/>
    <w:rsid w:val="2A9201F1"/>
    <w:rsid w:val="2AAE3927"/>
    <w:rsid w:val="2CA12E28"/>
    <w:rsid w:val="2D3D688E"/>
    <w:rsid w:val="2DA64304"/>
    <w:rsid w:val="2DAD3AB0"/>
    <w:rsid w:val="2DB279CB"/>
    <w:rsid w:val="2DBC7BA6"/>
    <w:rsid w:val="2E7711C9"/>
    <w:rsid w:val="2E9A6F77"/>
    <w:rsid w:val="2E9E3B58"/>
    <w:rsid w:val="2F2E291C"/>
    <w:rsid w:val="2F824AD4"/>
    <w:rsid w:val="2F98658F"/>
    <w:rsid w:val="2FE03BBB"/>
    <w:rsid w:val="2FE1019E"/>
    <w:rsid w:val="303B46E8"/>
    <w:rsid w:val="30F85ADC"/>
    <w:rsid w:val="311F4E2B"/>
    <w:rsid w:val="31932539"/>
    <w:rsid w:val="32712D1F"/>
    <w:rsid w:val="327725DB"/>
    <w:rsid w:val="33D460AD"/>
    <w:rsid w:val="33E90C6E"/>
    <w:rsid w:val="340C6A36"/>
    <w:rsid w:val="34206533"/>
    <w:rsid w:val="34A022C0"/>
    <w:rsid w:val="34C004D3"/>
    <w:rsid w:val="35097AD4"/>
    <w:rsid w:val="35873EE1"/>
    <w:rsid w:val="35967C3E"/>
    <w:rsid w:val="35FE15C9"/>
    <w:rsid w:val="365C7D0B"/>
    <w:rsid w:val="36917F57"/>
    <w:rsid w:val="36E24B5B"/>
    <w:rsid w:val="378916B9"/>
    <w:rsid w:val="37C60449"/>
    <w:rsid w:val="388C3BBF"/>
    <w:rsid w:val="38BC643C"/>
    <w:rsid w:val="38CF3869"/>
    <w:rsid w:val="38DC1B21"/>
    <w:rsid w:val="38EA1FD8"/>
    <w:rsid w:val="39002640"/>
    <w:rsid w:val="392E6B34"/>
    <w:rsid w:val="39683666"/>
    <w:rsid w:val="396D3752"/>
    <w:rsid w:val="397453FC"/>
    <w:rsid w:val="3983245C"/>
    <w:rsid w:val="3A2A1AE1"/>
    <w:rsid w:val="3A39435A"/>
    <w:rsid w:val="3A4F5D76"/>
    <w:rsid w:val="3A5A4423"/>
    <w:rsid w:val="3AAE1629"/>
    <w:rsid w:val="3AE85677"/>
    <w:rsid w:val="3B324757"/>
    <w:rsid w:val="3B575911"/>
    <w:rsid w:val="3BB14B33"/>
    <w:rsid w:val="3BD04047"/>
    <w:rsid w:val="3BDD2788"/>
    <w:rsid w:val="3BF04B5A"/>
    <w:rsid w:val="3D843934"/>
    <w:rsid w:val="3D8E6D84"/>
    <w:rsid w:val="3DD342E4"/>
    <w:rsid w:val="3E10659F"/>
    <w:rsid w:val="3E450DF7"/>
    <w:rsid w:val="3F035138"/>
    <w:rsid w:val="3F1D0DD6"/>
    <w:rsid w:val="3F295E3B"/>
    <w:rsid w:val="3F38022C"/>
    <w:rsid w:val="3F625EE9"/>
    <w:rsid w:val="423759E5"/>
    <w:rsid w:val="426A066C"/>
    <w:rsid w:val="42851840"/>
    <w:rsid w:val="43823DAD"/>
    <w:rsid w:val="443D2EB2"/>
    <w:rsid w:val="44DD7EE5"/>
    <w:rsid w:val="44FD77EB"/>
    <w:rsid w:val="45DB09CF"/>
    <w:rsid w:val="46513148"/>
    <w:rsid w:val="4696328E"/>
    <w:rsid w:val="47654FC8"/>
    <w:rsid w:val="47E821F1"/>
    <w:rsid w:val="48E07645"/>
    <w:rsid w:val="49C83601"/>
    <w:rsid w:val="4A156D58"/>
    <w:rsid w:val="4A1C6230"/>
    <w:rsid w:val="4ACF7AF3"/>
    <w:rsid w:val="4AEF278B"/>
    <w:rsid w:val="4BBE41B6"/>
    <w:rsid w:val="4C04014B"/>
    <w:rsid w:val="4C1F3866"/>
    <w:rsid w:val="4C2E0F69"/>
    <w:rsid w:val="4C8509DA"/>
    <w:rsid w:val="4D926648"/>
    <w:rsid w:val="4E5C2D59"/>
    <w:rsid w:val="4E792407"/>
    <w:rsid w:val="4EBE2545"/>
    <w:rsid w:val="4F9F3262"/>
    <w:rsid w:val="4FA852E9"/>
    <w:rsid w:val="4FB602CD"/>
    <w:rsid w:val="52453854"/>
    <w:rsid w:val="525F751E"/>
    <w:rsid w:val="52BF6E78"/>
    <w:rsid w:val="53182998"/>
    <w:rsid w:val="53730FCB"/>
    <w:rsid w:val="53C87F2C"/>
    <w:rsid w:val="53CC6252"/>
    <w:rsid w:val="540E67FA"/>
    <w:rsid w:val="543C1A8C"/>
    <w:rsid w:val="548E0AB3"/>
    <w:rsid w:val="54FC15A2"/>
    <w:rsid w:val="554A7536"/>
    <w:rsid w:val="5588106B"/>
    <w:rsid w:val="55A10C52"/>
    <w:rsid w:val="55AA69DF"/>
    <w:rsid w:val="5621086E"/>
    <w:rsid w:val="56576DCE"/>
    <w:rsid w:val="566B6B4B"/>
    <w:rsid w:val="56E91681"/>
    <w:rsid w:val="57255639"/>
    <w:rsid w:val="57C52FB1"/>
    <w:rsid w:val="582B2515"/>
    <w:rsid w:val="58474B7C"/>
    <w:rsid w:val="58A315DD"/>
    <w:rsid w:val="58B32220"/>
    <w:rsid w:val="59365EED"/>
    <w:rsid w:val="59416109"/>
    <w:rsid w:val="595D52C7"/>
    <w:rsid w:val="599109B6"/>
    <w:rsid w:val="59AE30A7"/>
    <w:rsid w:val="5A9F7D0B"/>
    <w:rsid w:val="5B2451E3"/>
    <w:rsid w:val="5B896786"/>
    <w:rsid w:val="5C035D8E"/>
    <w:rsid w:val="5C2240DF"/>
    <w:rsid w:val="5C2D1AB6"/>
    <w:rsid w:val="5C556F34"/>
    <w:rsid w:val="5D037173"/>
    <w:rsid w:val="5D044AD8"/>
    <w:rsid w:val="5D317C62"/>
    <w:rsid w:val="5D5724C9"/>
    <w:rsid w:val="5DF8108A"/>
    <w:rsid w:val="5E392A41"/>
    <w:rsid w:val="5E7E3024"/>
    <w:rsid w:val="5ED1677E"/>
    <w:rsid w:val="5F507F21"/>
    <w:rsid w:val="5F963CCB"/>
    <w:rsid w:val="5FDB4523"/>
    <w:rsid w:val="60876C72"/>
    <w:rsid w:val="609B7B14"/>
    <w:rsid w:val="61756BA0"/>
    <w:rsid w:val="618B0654"/>
    <w:rsid w:val="61D213C9"/>
    <w:rsid w:val="61D716AD"/>
    <w:rsid w:val="61EC7670"/>
    <w:rsid w:val="61EE73B7"/>
    <w:rsid w:val="6219662D"/>
    <w:rsid w:val="621C4953"/>
    <w:rsid w:val="6296233B"/>
    <w:rsid w:val="62F36FF1"/>
    <w:rsid w:val="62F95F5D"/>
    <w:rsid w:val="632D406F"/>
    <w:rsid w:val="641E530C"/>
    <w:rsid w:val="642B4C56"/>
    <w:rsid w:val="64593645"/>
    <w:rsid w:val="647C6559"/>
    <w:rsid w:val="64916C65"/>
    <w:rsid w:val="64FC472D"/>
    <w:rsid w:val="66AD6132"/>
    <w:rsid w:val="66B64DA4"/>
    <w:rsid w:val="66C973F3"/>
    <w:rsid w:val="66DA7C7D"/>
    <w:rsid w:val="66E97A77"/>
    <w:rsid w:val="66FE47AF"/>
    <w:rsid w:val="67554687"/>
    <w:rsid w:val="6760456B"/>
    <w:rsid w:val="68162233"/>
    <w:rsid w:val="682D64D8"/>
    <w:rsid w:val="688973FE"/>
    <w:rsid w:val="69D26B97"/>
    <w:rsid w:val="69D612C3"/>
    <w:rsid w:val="6A033289"/>
    <w:rsid w:val="6A145A96"/>
    <w:rsid w:val="6A1D53F3"/>
    <w:rsid w:val="6AAB3626"/>
    <w:rsid w:val="6AC35BD4"/>
    <w:rsid w:val="6AEF27AC"/>
    <w:rsid w:val="6C2F063B"/>
    <w:rsid w:val="6CD54893"/>
    <w:rsid w:val="6D552392"/>
    <w:rsid w:val="6D793731"/>
    <w:rsid w:val="6D9B1704"/>
    <w:rsid w:val="6DA60E85"/>
    <w:rsid w:val="6DD50C8A"/>
    <w:rsid w:val="6DFE37BA"/>
    <w:rsid w:val="6E012D53"/>
    <w:rsid w:val="6E476297"/>
    <w:rsid w:val="6E9B4ABD"/>
    <w:rsid w:val="70083234"/>
    <w:rsid w:val="7015239D"/>
    <w:rsid w:val="70362638"/>
    <w:rsid w:val="70446B2E"/>
    <w:rsid w:val="70502568"/>
    <w:rsid w:val="707B40AE"/>
    <w:rsid w:val="70900FFF"/>
    <w:rsid w:val="70A965C7"/>
    <w:rsid w:val="70F777BC"/>
    <w:rsid w:val="71313AAF"/>
    <w:rsid w:val="71DF533E"/>
    <w:rsid w:val="7253674C"/>
    <w:rsid w:val="726C086A"/>
    <w:rsid w:val="72A623D4"/>
    <w:rsid w:val="72B642B1"/>
    <w:rsid w:val="72C47FC5"/>
    <w:rsid w:val="72F41D2B"/>
    <w:rsid w:val="734E23AF"/>
    <w:rsid w:val="73C82C5D"/>
    <w:rsid w:val="7447247E"/>
    <w:rsid w:val="745738F3"/>
    <w:rsid w:val="746A313E"/>
    <w:rsid w:val="74FC1909"/>
    <w:rsid w:val="764F0FDC"/>
    <w:rsid w:val="770046D3"/>
    <w:rsid w:val="77982F7C"/>
    <w:rsid w:val="77AB0A57"/>
    <w:rsid w:val="77B2096E"/>
    <w:rsid w:val="782753B4"/>
    <w:rsid w:val="78732DDD"/>
    <w:rsid w:val="788F163B"/>
    <w:rsid w:val="794D770F"/>
    <w:rsid w:val="797E3329"/>
    <w:rsid w:val="79F310D6"/>
    <w:rsid w:val="7A992F3C"/>
    <w:rsid w:val="7ABD516F"/>
    <w:rsid w:val="7CC1459E"/>
    <w:rsid w:val="7CF12447"/>
    <w:rsid w:val="7DAC4A13"/>
    <w:rsid w:val="7DB34E95"/>
    <w:rsid w:val="7DF065BF"/>
    <w:rsid w:val="7E4467DB"/>
    <w:rsid w:val="7E8341F5"/>
    <w:rsid w:val="7EB411B4"/>
    <w:rsid w:val="7F204624"/>
    <w:rsid w:val="7F3A3C1E"/>
    <w:rsid w:val="7FDE3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220" w:beforeLines="0" w:beforeAutospacing="0" w:after="210" w:afterLines="0" w:afterAutospacing="0" w:line="360" w:lineRule="auto"/>
      <w:jc w:val="left"/>
      <w:outlineLvl w:val="0"/>
    </w:pPr>
    <w:rPr>
      <w:rFonts w:eastAsia="宋体" w:asciiTheme="minorAscii" w:hAnsiTheme="minorAscii"/>
      <w:b/>
      <w:kern w:val="44"/>
      <w:sz w:val="32"/>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宋体"/>
      <w:b/>
      <w:sz w:val="30"/>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jc w:val="left"/>
      <w:outlineLvl w:val="2"/>
    </w:pPr>
    <w:rPr>
      <w:rFonts w:eastAsia="宋体" w:asciiTheme="minorAscii" w:hAnsiTheme="minorAscii"/>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ind w:left="840" w:leftChars="4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8"/>
    <w:semiHidden/>
    <w:qFormat/>
    <w:uiPriority w:val="99"/>
    <w:rPr>
      <w:sz w:val="18"/>
      <w:szCs w:val="18"/>
    </w:rPr>
  </w:style>
  <w:style w:type="character" w:customStyle="1" w:styleId="15">
    <w:name w:val="页脚 Char"/>
    <w:basedOn w:val="13"/>
    <w:link w:val="7"/>
    <w:qFormat/>
    <w:uiPriority w:val="99"/>
    <w:rPr>
      <w:sz w:val="18"/>
      <w:szCs w:val="18"/>
    </w:rPr>
  </w:style>
  <w:style w:type="character" w:customStyle="1" w:styleId="16">
    <w:name w:val="批注框文本 Char"/>
    <w:basedOn w:val="13"/>
    <w:link w:val="6"/>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1.1.1"/>
    <w:basedOn w:val="1"/>
    <w:qFormat/>
    <w:uiPriority w:val="0"/>
    <w:rPr>
      <w:b/>
    </w:rPr>
  </w:style>
  <w:style w:type="paragraph" w:customStyle="1" w:styleId="19">
    <w:name w:val="称呼{858D7CFB-ED40-4347-BF05-701D383B685F}{858D7CFB-ED40-4347-BF05-701D383B685F}"/>
    <w:basedOn w:val="1"/>
    <w:next w:val="1"/>
    <w:qFormat/>
    <w:uiPriority w:val="0"/>
    <w:pPr>
      <w:autoSpaceDE w:val="0"/>
      <w:autoSpaceDN w:val="0"/>
      <w:jc w:val="left"/>
    </w:pPr>
    <w:rPr>
      <w:rFonts w:ascii="宋体" w:hAnsi="宋体"/>
      <w:color w:val="000000"/>
      <w:kern w:val="0"/>
      <w:sz w:val="24"/>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B52BA-079F-4169-9579-6C7D45C7F7F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1740</Words>
  <Characters>9922</Characters>
  <Lines>82</Lines>
  <Paragraphs>23</Paragraphs>
  <TotalTime>0</TotalTime>
  <ScaleCrop>false</ScaleCrop>
  <LinksUpToDate>false</LinksUpToDate>
  <CharactersWithSpaces>11639</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2017-11-03T04:05:00Z</dcterms:created>
  <dc:creator>user</dc:creator>
  <cp:lastModifiedBy>苒苒妈</cp:lastModifiedBy>
  <dcterms:modified xsi:type="dcterms:W3CDTF">2021-08-25T00:55:12Z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C04F362F83934182809888D314DF59FD</vt:lpwstr>
  </property>
</Properties>
</file>